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249" w:rsidRPr="001A2249" w:rsidRDefault="001A2249" w:rsidP="001A2249">
      <w:pPr>
        <w:spacing w:after="0" w:line="351" w:lineRule="atLeast"/>
        <w:outlineLvl w:val="0"/>
        <w:rPr>
          <w:rFonts w:ascii="Arial" w:eastAsia="Times New Roman" w:hAnsi="Arial" w:cs="Arial"/>
          <w:b/>
          <w:bCs/>
          <w:color w:val="333333"/>
          <w:kern w:val="36"/>
          <w:sz w:val="27"/>
          <w:szCs w:val="27"/>
          <w:lang w:eastAsia="ru-RU"/>
        </w:rPr>
      </w:pPr>
      <w:r w:rsidRPr="001A2249">
        <w:rPr>
          <w:rFonts w:ascii="Arial" w:eastAsia="Times New Roman" w:hAnsi="Arial" w:cs="Arial"/>
          <w:b/>
          <w:bCs/>
          <w:color w:val="333333"/>
          <w:kern w:val="36"/>
          <w:sz w:val="27"/>
          <w:szCs w:val="27"/>
          <w:lang w:eastAsia="ru-RU"/>
        </w:rPr>
        <w:t>Закон РФ от 07.02.1992 N 2300-1 (ред. от 24.04.2020) О защите прав потребителей</w:t>
      </w:r>
    </w:p>
    <w:p w:rsidR="001A2249" w:rsidRPr="001A2249" w:rsidRDefault="001A2249" w:rsidP="001A2249">
      <w:pPr>
        <w:spacing w:after="300" w:line="240" w:lineRule="auto"/>
        <w:rPr>
          <w:rFonts w:ascii="Times New Roman" w:eastAsia="Times New Roman" w:hAnsi="Times New Roman" w:cs="Times New Roman"/>
          <w:sz w:val="24"/>
          <w:szCs w:val="24"/>
          <w:lang w:eastAsia="ru-RU"/>
        </w:rPr>
      </w:pPr>
      <w:r w:rsidRPr="001A2249">
        <w:rPr>
          <w:rFonts w:ascii="Times New Roman" w:eastAsia="Times New Roman" w:hAnsi="Times New Roman" w:cs="Times New Roman"/>
          <w:sz w:val="24"/>
          <w:szCs w:val="24"/>
          <w:lang w:eastAsia="ru-RU"/>
        </w:rPr>
        <w:pict>
          <v:rect id="_x0000_i1025" style="width:0;height:1.5pt" o:hralign="center" o:hrstd="t" o:hrnoshade="t" o:hr="t" stroked="f"/>
        </w:pic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0" w:name="VYBcFA81p3gV"/>
      <w:bookmarkEnd w:id="0"/>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1" w:name="100003"/>
      <w:bookmarkEnd w:id="1"/>
      <w:r w:rsidRPr="001A2249">
        <w:rPr>
          <w:rFonts w:ascii="Arial" w:eastAsia="Times New Roman" w:hAnsi="Arial" w:cs="Arial"/>
          <w:b/>
          <w:bCs/>
          <w:color w:val="333333"/>
          <w:sz w:val="23"/>
          <w:szCs w:val="23"/>
          <w:lang w:eastAsia="ru-RU"/>
        </w:rPr>
        <w:t>РОССИЙСКАЯ ФЕДЕРАЦИЯ</w:t>
      </w:r>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2" w:name="100004"/>
      <w:bookmarkEnd w:id="2"/>
      <w:r w:rsidRPr="001A2249">
        <w:rPr>
          <w:rFonts w:ascii="Arial" w:eastAsia="Times New Roman" w:hAnsi="Arial" w:cs="Arial"/>
          <w:b/>
          <w:bCs/>
          <w:color w:val="333333"/>
          <w:sz w:val="23"/>
          <w:szCs w:val="23"/>
          <w:lang w:eastAsia="ru-RU"/>
        </w:rPr>
        <w:t>ЗАКОН</w:t>
      </w:r>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3" w:name="100005"/>
      <w:bookmarkEnd w:id="3"/>
      <w:r w:rsidRPr="001A2249">
        <w:rPr>
          <w:rFonts w:ascii="Arial" w:eastAsia="Times New Roman" w:hAnsi="Arial" w:cs="Arial"/>
          <w:b/>
          <w:bCs/>
          <w:color w:val="333333"/>
          <w:sz w:val="23"/>
          <w:szCs w:val="23"/>
          <w:lang w:eastAsia="ru-RU"/>
        </w:rPr>
        <w:t>О ЗАЩИТЕ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 w:name="000115"/>
      <w:bookmarkStart w:id="5" w:name="000007"/>
      <w:bookmarkStart w:id="6" w:name="100006"/>
      <w:bookmarkStart w:id="7" w:name="100328"/>
      <w:bookmarkEnd w:id="4"/>
      <w:bookmarkEnd w:id="5"/>
      <w:bookmarkEnd w:id="6"/>
      <w:bookmarkEnd w:id="7"/>
      <w:r w:rsidRPr="001A2249">
        <w:rPr>
          <w:rFonts w:ascii="Arial" w:eastAsia="Times New Roman" w:hAnsi="Arial" w:cs="Arial"/>
          <w:color w:val="000000"/>
          <w:sz w:val="23"/>
          <w:szCs w:val="23"/>
          <w:lang w:eastAsia="ru-RU"/>
        </w:rP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 w:name="100007"/>
      <w:bookmarkEnd w:id="8"/>
      <w:r w:rsidRPr="001A2249">
        <w:rPr>
          <w:rFonts w:ascii="Arial" w:eastAsia="Times New Roman" w:hAnsi="Arial" w:cs="Arial"/>
          <w:color w:val="000000"/>
          <w:sz w:val="23"/>
          <w:szCs w:val="23"/>
          <w:lang w:eastAsia="ru-RU"/>
        </w:rPr>
        <w:t>Основные понятия, используемые в настоящем Законе: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9" w:name="100008"/>
      <w:bookmarkEnd w:id="9"/>
      <w:r w:rsidRPr="001A2249">
        <w:rPr>
          <w:rFonts w:ascii="Arial" w:eastAsia="Times New Roman" w:hAnsi="Arial" w:cs="Arial"/>
          <w:color w:val="000000"/>
          <w:sz w:val="23"/>
          <w:szCs w:val="23"/>
          <w:lang w:eastAsia="ru-RU"/>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 w:name="100009"/>
      <w:bookmarkEnd w:id="10"/>
      <w:r w:rsidRPr="001A2249">
        <w:rPr>
          <w:rFonts w:ascii="Arial" w:eastAsia="Times New Roman" w:hAnsi="Arial" w:cs="Arial"/>
          <w:color w:val="000000"/>
          <w:sz w:val="23"/>
          <w:szCs w:val="23"/>
          <w:lang w:eastAsia="ru-RU"/>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 w:name="100010"/>
      <w:bookmarkEnd w:id="11"/>
      <w:r w:rsidRPr="001A2249">
        <w:rPr>
          <w:rFonts w:ascii="Arial" w:eastAsia="Times New Roman" w:hAnsi="Arial" w:cs="Arial"/>
          <w:color w:val="000000"/>
          <w:sz w:val="23"/>
          <w:szCs w:val="23"/>
          <w:lang w:eastAsia="ru-RU"/>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 w:name="100011"/>
      <w:bookmarkEnd w:id="12"/>
      <w:r w:rsidRPr="001A2249">
        <w:rPr>
          <w:rFonts w:ascii="Arial" w:eastAsia="Times New Roman" w:hAnsi="Arial" w:cs="Arial"/>
          <w:color w:val="000000"/>
          <w:sz w:val="23"/>
          <w:szCs w:val="23"/>
          <w:lang w:eastAsia="ru-RU"/>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 w:name="100329"/>
      <w:bookmarkStart w:id="14" w:name="100012"/>
      <w:bookmarkEnd w:id="13"/>
      <w:bookmarkEnd w:id="14"/>
      <w:r w:rsidRPr="001A2249">
        <w:rPr>
          <w:rFonts w:ascii="Arial" w:eastAsia="Times New Roman" w:hAnsi="Arial" w:cs="Arial"/>
          <w:color w:val="000000"/>
          <w:sz w:val="23"/>
          <w:szCs w:val="23"/>
          <w:lang w:eastAsia="ru-RU"/>
        </w:rPr>
        <w:t>абзац утратил силу. - Федеральный закон от 21.12.2004 N 171-ФЗ;</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 w:name="000008"/>
      <w:bookmarkStart w:id="16" w:name="100013"/>
      <w:bookmarkEnd w:id="15"/>
      <w:bookmarkEnd w:id="16"/>
      <w:r w:rsidRPr="001A2249">
        <w:rPr>
          <w:rFonts w:ascii="Arial" w:eastAsia="Times New Roman" w:hAnsi="Arial" w:cs="Arial"/>
          <w:color w:val="000000"/>
          <w:sz w:val="23"/>
          <w:szCs w:val="23"/>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 w:name="100330"/>
      <w:bookmarkStart w:id="18" w:name="100014"/>
      <w:bookmarkEnd w:id="17"/>
      <w:bookmarkEnd w:id="18"/>
      <w:r w:rsidRPr="001A2249">
        <w:rPr>
          <w:rFonts w:ascii="Arial" w:eastAsia="Times New Roman" w:hAnsi="Arial" w:cs="Arial"/>
          <w:color w:val="000000"/>
          <w:sz w:val="23"/>
          <w:szCs w:val="23"/>
          <w:lang w:eastAsia="ru-RU"/>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 w:name="100015"/>
      <w:bookmarkEnd w:id="19"/>
      <w:r w:rsidRPr="001A2249">
        <w:rPr>
          <w:rFonts w:ascii="Arial" w:eastAsia="Times New Roman" w:hAnsi="Arial" w:cs="Arial"/>
          <w:color w:val="000000"/>
          <w:sz w:val="23"/>
          <w:szCs w:val="23"/>
          <w:lang w:eastAsia="ru-RU"/>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0" w:name="100331"/>
      <w:bookmarkEnd w:id="20"/>
      <w:r w:rsidRPr="001A2249">
        <w:rPr>
          <w:rFonts w:ascii="Arial" w:eastAsia="Times New Roman" w:hAnsi="Arial" w:cs="Arial"/>
          <w:color w:val="000000"/>
          <w:sz w:val="23"/>
          <w:szCs w:val="23"/>
          <w:lang w:eastAsia="ru-RU"/>
        </w:rPr>
        <w:t xml:space="preserve">уполномоченная изготовителем (продавцом) организация или уполномоченный изготовителем (продавцом) индивидуальный предприниматель (далее - </w:t>
      </w:r>
      <w:r w:rsidRPr="001A2249">
        <w:rPr>
          <w:rFonts w:ascii="Arial" w:eastAsia="Times New Roman" w:hAnsi="Arial" w:cs="Arial"/>
          <w:color w:val="000000"/>
          <w:sz w:val="23"/>
          <w:szCs w:val="23"/>
          <w:lang w:eastAsia="ru-RU"/>
        </w:rPr>
        <w:lastRenderedPageBreak/>
        <w:t>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 w:name="100332"/>
      <w:bookmarkEnd w:id="21"/>
      <w:r w:rsidRPr="001A2249">
        <w:rPr>
          <w:rFonts w:ascii="Arial" w:eastAsia="Times New Roman" w:hAnsi="Arial" w:cs="Arial"/>
          <w:color w:val="000000"/>
          <w:sz w:val="23"/>
          <w:szCs w:val="23"/>
          <w:lang w:eastAsia="ru-RU"/>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 w:name="000116"/>
      <w:bookmarkEnd w:id="22"/>
      <w:r w:rsidRPr="001A2249">
        <w:rPr>
          <w:rFonts w:ascii="Arial" w:eastAsia="Times New Roman" w:hAnsi="Arial" w:cs="Arial"/>
          <w:color w:val="000000"/>
          <w:sz w:val="23"/>
          <w:szCs w:val="23"/>
          <w:lang w:eastAsia="ru-RU"/>
        </w:rPr>
        <w:t>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пунктом 3 статьи 16.1 настоящего Закона и Федеральным </w:t>
      </w:r>
      <w:hyperlink r:id="rId5" w:history="1">
        <w:r w:rsidRPr="001A2249">
          <w:rPr>
            <w:rFonts w:ascii="Arial" w:eastAsia="Times New Roman" w:hAnsi="Arial" w:cs="Arial"/>
            <w:color w:val="8859A8"/>
            <w:sz w:val="23"/>
            <w:szCs w:val="23"/>
            <w:u w:val="single"/>
            <w:bdr w:val="none" w:sz="0" w:space="0" w:color="auto" w:frame="1"/>
            <w:lang w:eastAsia="ru-RU"/>
          </w:rPr>
          <w:t>законом</w:t>
        </w:r>
      </w:hyperlink>
      <w:r w:rsidRPr="001A2249">
        <w:rPr>
          <w:rFonts w:ascii="Arial" w:eastAsia="Times New Roman" w:hAnsi="Arial" w:cs="Arial"/>
          <w:color w:val="000000"/>
          <w:sz w:val="23"/>
          <w:szCs w:val="23"/>
          <w:lang w:eastAsia="ru-RU"/>
        </w:rPr>
        <w:t> от 27 июня 2011 года N 161-ФЗ "О национальной платежной системе".</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3" w:name="1pURoesVsNoB"/>
      <w:bookmarkEnd w:id="23"/>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24" w:name="100016"/>
      <w:bookmarkEnd w:id="24"/>
      <w:r w:rsidRPr="001A2249">
        <w:rPr>
          <w:rFonts w:ascii="Arial" w:eastAsia="Times New Roman" w:hAnsi="Arial" w:cs="Arial"/>
          <w:b/>
          <w:bCs/>
          <w:color w:val="333333"/>
          <w:sz w:val="23"/>
          <w:szCs w:val="23"/>
          <w:lang w:eastAsia="ru-RU"/>
        </w:rPr>
        <w:t>Глава I. ОБЩИЕ ПОЛОЖЕНИЯ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5" w:name="Lxg93orsmfHH"/>
      <w:bookmarkEnd w:id="2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 Правовое регулирование отношений в области защиты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line="293" w:lineRule="atLeast"/>
        <w:rPr>
          <w:rFonts w:ascii="Arial" w:eastAsia="Times New Roman" w:hAnsi="Arial" w:cs="Arial"/>
          <w:color w:val="000000"/>
          <w:sz w:val="23"/>
          <w:szCs w:val="23"/>
          <w:lang w:eastAsia="ru-RU"/>
        </w:rPr>
      </w:pPr>
      <w:bookmarkStart w:id="26" w:name="100017"/>
      <w:bookmarkEnd w:id="26"/>
      <w:r w:rsidRPr="001A2249">
        <w:rPr>
          <w:rFonts w:ascii="Arial" w:eastAsia="Times New Roman" w:hAnsi="Arial" w:cs="Arial"/>
          <w:noProof/>
          <w:color w:val="8859A8"/>
          <w:sz w:val="23"/>
          <w:szCs w:val="23"/>
          <w:bdr w:val="none" w:sz="0" w:space="0" w:color="auto" w:frame="1"/>
          <w:lang w:eastAsia="ru-RU"/>
        </w:rPr>
        <w:drawing>
          <wp:inline distT="0" distB="0" distL="0" distR="0" wp14:anchorId="510FB56B" wp14:editId="5FADF8A2">
            <wp:extent cx="6934200" cy="857250"/>
            <wp:effectExtent l="0" t="0" r="0" b="0"/>
            <wp:docPr id="1" name="Рисунок 1" descr="https://avatars.mds.yandex.net/get-adfox-content/2462621/200728_adfox_1396390_3787463.94726871ff40e2c167fa06b558408fb5.gif/optimize.webp?webp=false">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462621/200728_adfox_1396390_3787463.94726871ff40e2c167fa06b558408fb5.gif/optimize.webp?webp=false">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 w:name="100333"/>
      <w:bookmarkStart w:id="28" w:name="100018"/>
      <w:bookmarkEnd w:id="27"/>
      <w:bookmarkEnd w:id="28"/>
      <w:r w:rsidRPr="001A2249">
        <w:rPr>
          <w:rFonts w:ascii="Arial" w:eastAsia="Times New Roman" w:hAnsi="Arial" w:cs="Arial"/>
          <w:color w:val="000000"/>
          <w:sz w:val="23"/>
          <w:szCs w:val="23"/>
          <w:lang w:eastAsia="ru-RU"/>
        </w:rPr>
        <w:t>1. Отношения в области защиты прав потребителей регулируются Гражданским </w:t>
      </w:r>
      <w:hyperlink r:id="rId8" w:history="1">
        <w:r w:rsidRPr="001A2249">
          <w:rPr>
            <w:rFonts w:ascii="Arial" w:eastAsia="Times New Roman" w:hAnsi="Arial" w:cs="Arial"/>
            <w:color w:val="8859A8"/>
            <w:sz w:val="23"/>
            <w:szCs w:val="23"/>
            <w:u w:val="single"/>
            <w:bdr w:val="none" w:sz="0" w:space="0" w:color="auto" w:frame="1"/>
            <w:lang w:eastAsia="ru-RU"/>
          </w:rPr>
          <w:t>кодексом</w:t>
        </w:r>
      </w:hyperlink>
      <w:r w:rsidRPr="001A2249">
        <w:rPr>
          <w:rFonts w:ascii="Arial" w:eastAsia="Times New Roman" w:hAnsi="Arial" w:cs="Arial"/>
          <w:color w:val="000000"/>
          <w:sz w:val="23"/>
          <w:szCs w:val="23"/>
          <w:lang w:eastAsia="ru-RU"/>
        </w:rPr>
        <w:t>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 w:name="100019"/>
      <w:bookmarkEnd w:id="29"/>
      <w:r w:rsidRPr="001A2249">
        <w:rPr>
          <w:rFonts w:ascii="Arial" w:eastAsia="Times New Roman" w:hAnsi="Arial" w:cs="Arial"/>
          <w:color w:val="000000"/>
          <w:sz w:val="23"/>
          <w:szCs w:val="23"/>
          <w:lang w:eastAsia="ru-RU"/>
        </w:rPr>
        <w:lastRenderedPageBreak/>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0" w:name="000155"/>
      <w:bookmarkStart w:id="31" w:name="100334"/>
      <w:bookmarkEnd w:id="30"/>
      <w:bookmarkEnd w:id="31"/>
      <w:r w:rsidRPr="001A2249">
        <w:rPr>
          <w:rFonts w:ascii="Arial" w:eastAsia="Times New Roman" w:hAnsi="Arial" w:cs="Arial"/>
          <w:color w:val="000000"/>
          <w:sz w:val="23"/>
          <w:szCs w:val="23"/>
          <w:lang w:eastAsia="ru-RU"/>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 w:name="000057"/>
      <w:bookmarkStart w:id="33" w:name="000053"/>
      <w:bookmarkStart w:id="34" w:name="100478"/>
      <w:bookmarkEnd w:id="32"/>
      <w:bookmarkEnd w:id="33"/>
      <w:bookmarkEnd w:id="34"/>
      <w:r w:rsidRPr="001A2249">
        <w:rPr>
          <w:rFonts w:ascii="Arial" w:eastAsia="Times New Roman" w:hAnsi="Arial" w:cs="Arial"/>
          <w:color w:val="000000"/>
          <w:sz w:val="23"/>
          <w:szCs w:val="23"/>
          <w:lang w:eastAsia="ru-RU"/>
        </w:rPr>
        <w:t>Абзац утратил силу с 1 августа 2011 года. - Федеральный закон от 18.07.2011 N 242-ФЗ.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5" w:name="PMk2Hx4oqrNv"/>
      <w:bookmarkEnd w:id="3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 Международные договоры Российской Федерации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 w:name="100020"/>
      <w:bookmarkStart w:id="37" w:name="100021"/>
      <w:bookmarkEnd w:id="36"/>
      <w:bookmarkEnd w:id="37"/>
      <w:r w:rsidRPr="001A2249">
        <w:rPr>
          <w:rFonts w:ascii="Arial" w:eastAsia="Times New Roman" w:hAnsi="Arial" w:cs="Arial"/>
          <w:color w:val="000000"/>
          <w:sz w:val="23"/>
          <w:szCs w:val="23"/>
          <w:lang w:eastAsia="ru-RU"/>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8" w:name="83gvn1TJJ9HT"/>
      <w:bookmarkEnd w:id="38"/>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 Право потребителей на просвещение в области защиты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 w:name="100022"/>
      <w:bookmarkStart w:id="40" w:name="000092"/>
      <w:bookmarkStart w:id="41" w:name="100023"/>
      <w:bookmarkEnd w:id="39"/>
      <w:bookmarkEnd w:id="40"/>
      <w:bookmarkEnd w:id="41"/>
      <w:r w:rsidRPr="001A2249">
        <w:rPr>
          <w:rFonts w:ascii="Arial" w:eastAsia="Times New Roman" w:hAnsi="Arial" w:cs="Arial"/>
          <w:color w:val="000000"/>
          <w:sz w:val="23"/>
          <w:szCs w:val="23"/>
          <w:lang w:eastAsia="ru-RU"/>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2" w:name="TCi2ZeTeka1w"/>
      <w:bookmarkEnd w:id="4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 Качество товара (работы,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 w:name="100024"/>
      <w:bookmarkStart w:id="44" w:name="100025"/>
      <w:bookmarkEnd w:id="43"/>
      <w:bookmarkEnd w:id="44"/>
      <w:r w:rsidRPr="001A2249">
        <w:rPr>
          <w:rFonts w:ascii="Arial" w:eastAsia="Times New Roman" w:hAnsi="Arial" w:cs="Arial"/>
          <w:color w:val="000000"/>
          <w:sz w:val="23"/>
          <w:szCs w:val="23"/>
          <w:lang w:eastAsia="ru-RU"/>
        </w:rPr>
        <w:t>1. Продавец (исполнитель) обязан передать потребителю товар (выполнить работу, оказать услугу), качество которого соответствует договору.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 w:name="000009"/>
      <w:bookmarkStart w:id="46" w:name="100026"/>
      <w:bookmarkEnd w:id="45"/>
      <w:bookmarkEnd w:id="46"/>
      <w:r w:rsidRPr="001A2249">
        <w:rPr>
          <w:rFonts w:ascii="Arial" w:eastAsia="Times New Roman" w:hAnsi="Arial" w:cs="Arial"/>
          <w:color w:val="000000"/>
          <w:sz w:val="23"/>
          <w:szCs w:val="23"/>
          <w:lang w:eastAsia="ru-RU"/>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 w:name="100027"/>
      <w:bookmarkEnd w:id="47"/>
      <w:r w:rsidRPr="001A2249">
        <w:rPr>
          <w:rFonts w:ascii="Arial" w:eastAsia="Times New Roman" w:hAnsi="Arial" w:cs="Arial"/>
          <w:color w:val="000000"/>
          <w:sz w:val="23"/>
          <w:szCs w:val="23"/>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 w:name="100028"/>
      <w:bookmarkEnd w:id="48"/>
      <w:r w:rsidRPr="001A2249">
        <w:rPr>
          <w:rFonts w:ascii="Arial" w:eastAsia="Times New Roman" w:hAnsi="Arial" w:cs="Arial"/>
          <w:color w:val="000000"/>
          <w:sz w:val="23"/>
          <w:szCs w:val="23"/>
          <w:lang w:eastAsia="ru-RU"/>
        </w:rPr>
        <w:t>4. При продаже товара по образцу и (или) описанию продавец обязан передать потребителю товар, который соответствует образцу и (или) описанию.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 w:name="100335"/>
      <w:bookmarkStart w:id="50" w:name="100029"/>
      <w:bookmarkEnd w:id="49"/>
      <w:bookmarkEnd w:id="50"/>
      <w:r w:rsidRPr="001A2249">
        <w:rPr>
          <w:rFonts w:ascii="Arial" w:eastAsia="Times New Roman" w:hAnsi="Arial" w:cs="Arial"/>
          <w:color w:val="000000"/>
          <w:sz w:val="23"/>
          <w:szCs w:val="23"/>
          <w:lang w:eastAsia="ru-RU"/>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w:t>
      </w:r>
      <w:r w:rsidRPr="001A2249">
        <w:rPr>
          <w:rFonts w:ascii="Arial" w:eastAsia="Times New Roman" w:hAnsi="Arial" w:cs="Arial"/>
          <w:color w:val="000000"/>
          <w:sz w:val="23"/>
          <w:szCs w:val="23"/>
          <w:lang w:eastAsia="ru-RU"/>
        </w:rPr>
        <w:lastRenderedPageBreak/>
        <w:t>потребителю товар (выполнить работу, оказать услугу), соответствующий этим требованиям.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1" w:name="axupUnfc3dlO"/>
      <w:bookmarkEnd w:id="51"/>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2" w:name="100030"/>
      <w:bookmarkStart w:id="53" w:name="100336"/>
      <w:bookmarkStart w:id="54" w:name="100031"/>
      <w:bookmarkEnd w:id="52"/>
      <w:bookmarkEnd w:id="53"/>
      <w:bookmarkEnd w:id="54"/>
      <w:r w:rsidRPr="001A2249">
        <w:rPr>
          <w:rFonts w:ascii="Arial" w:eastAsia="Times New Roman" w:hAnsi="Arial" w:cs="Arial"/>
          <w:color w:val="000000"/>
          <w:sz w:val="23"/>
          <w:szCs w:val="23"/>
          <w:lang w:eastAsia="ru-RU"/>
        </w:rP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9" w:anchor="zmYC7yha2aV" w:history="1">
        <w:r w:rsidRPr="001A2249">
          <w:rPr>
            <w:rFonts w:ascii="Arial" w:eastAsia="Times New Roman" w:hAnsi="Arial" w:cs="Arial"/>
            <w:color w:val="8859A8"/>
            <w:sz w:val="23"/>
            <w:szCs w:val="23"/>
            <w:u w:val="single"/>
            <w:bdr w:val="none" w:sz="0" w:space="0" w:color="auto" w:frame="1"/>
            <w:lang w:eastAsia="ru-RU"/>
          </w:rPr>
          <w:t>пункта 6 статьи 19</w:t>
        </w:r>
      </w:hyperlink>
      <w:r w:rsidRPr="001A2249">
        <w:rPr>
          <w:rFonts w:ascii="Arial" w:eastAsia="Times New Roman" w:hAnsi="Arial" w:cs="Arial"/>
          <w:color w:val="000000"/>
          <w:sz w:val="23"/>
          <w:szCs w:val="23"/>
          <w:lang w:eastAsia="ru-RU"/>
        </w:rPr>
        <w:t> и </w:t>
      </w:r>
      <w:hyperlink r:id="rId10" w:anchor="2r2DNk9sH8Z1" w:history="1">
        <w:r w:rsidRPr="001A2249">
          <w:rPr>
            <w:rFonts w:ascii="Arial" w:eastAsia="Times New Roman" w:hAnsi="Arial" w:cs="Arial"/>
            <w:color w:val="8859A8"/>
            <w:sz w:val="23"/>
            <w:szCs w:val="23"/>
            <w:u w:val="single"/>
            <w:bdr w:val="none" w:sz="0" w:space="0" w:color="auto" w:frame="1"/>
            <w:lang w:eastAsia="ru-RU"/>
          </w:rPr>
          <w:t>пункта 6 статьи 29</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 w:name="100337"/>
      <w:bookmarkStart w:id="56" w:name="100032"/>
      <w:bookmarkEnd w:id="55"/>
      <w:bookmarkEnd w:id="56"/>
      <w:r w:rsidRPr="001A2249">
        <w:rPr>
          <w:rFonts w:ascii="Arial" w:eastAsia="Times New Roman" w:hAnsi="Arial" w:cs="Arial"/>
          <w:color w:val="000000"/>
          <w:sz w:val="23"/>
          <w:szCs w:val="23"/>
          <w:lang w:eastAsia="ru-RU"/>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 w:name="100033"/>
      <w:bookmarkEnd w:id="57"/>
      <w:r w:rsidRPr="001A2249">
        <w:rPr>
          <w:rFonts w:ascii="Arial" w:eastAsia="Times New Roman" w:hAnsi="Arial" w:cs="Arial"/>
          <w:color w:val="000000"/>
          <w:sz w:val="23"/>
          <w:szCs w:val="23"/>
          <w:lang w:eastAsia="ru-RU"/>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 w:name="100338"/>
      <w:bookmarkStart w:id="59" w:name="100034"/>
      <w:bookmarkEnd w:id="58"/>
      <w:bookmarkEnd w:id="59"/>
      <w:r w:rsidRPr="001A2249">
        <w:rPr>
          <w:rFonts w:ascii="Arial" w:eastAsia="Times New Roman" w:hAnsi="Arial" w:cs="Arial"/>
          <w:color w:val="000000"/>
          <w:sz w:val="23"/>
          <w:szCs w:val="23"/>
          <w:lang w:eastAsia="ru-RU"/>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0" w:name="100035"/>
      <w:bookmarkEnd w:id="60"/>
      <w:r w:rsidRPr="001A2249">
        <w:rPr>
          <w:rFonts w:ascii="Arial" w:eastAsia="Times New Roman" w:hAnsi="Arial" w:cs="Arial"/>
          <w:color w:val="000000"/>
          <w:sz w:val="23"/>
          <w:szCs w:val="23"/>
          <w:lang w:eastAsia="ru-RU"/>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 w:name="100339"/>
      <w:bookmarkStart w:id="62" w:name="100036"/>
      <w:bookmarkEnd w:id="61"/>
      <w:bookmarkEnd w:id="62"/>
      <w:r w:rsidRPr="001A2249">
        <w:rPr>
          <w:rFonts w:ascii="Arial" w:eastAsia="Times New Roman" w:hAnsi="Arial" w:cs="Arial"/>
          <w:color w:val="000000"/>
          <w:sz w:val="23"/>
          <w:szCs w:val="23"/>
          <w:lang w:eastAsia="ru-RU"/>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r:id="rId11" w:anchor="PVHp51g3HjUJ" w:history="1">
        <w:r w:rsidRPr="001A2249">
          <w:rPr>
            <w:rFonts w:ascii="Arial" w:eastAsia="Times New Roman" w:hAnsi="Arial" w:cs="Arial"/>
            <w:color w:val="8859A8"/>
            <w:sz w:val="23"/>
            <w:szCs w:val="23"/>
            <w:u w:val="single"/>
            <w:bdr w:val="none" w:sz="0" w:space="0" w:color="auto" w:frame="1"/>
            <w:lang w:eastAsia="ru-RU"/>
          </w:rPr>
          <w:t>статьями 18</w:t>
        </w:r>
      </w:hyperlink>
      <w:r w:rsidRPr="001A2249">
        <w:rPr>
          <w:rFonts w:ascii="Arial" w:eastAsia="Times New Roman" w:hAnsi="Arial" w:cs="Arial"/>
          <w:color w:val="000000"/>
          <w:sz w:val="23"/>
          <w:szCs w:val="23"/>
          <w:lang w:eastAsia="ru-RU"/>
        </w:rPr>
        <w:t> и </w:t>
      </w:r>
      <w:hyperlink r:id="rId12" w:anchor="2r2DNk9sH8Z1" w:history="1">
        <w:r w:rsidRPr="001A2249">
          <w:rPr>
            <w:rFonts w:ascii="Arial" w:eastAsia="Times New Roman" w:hAnsi="Arial" w:cs="Arial"/>
            <w:color w:val="8859A8"/>
            <w:sz w:val="23"/>
            <w:szCs w:val="23"/>
            <w:u w:val="single"/>
            <w:bdr w:val="none" w:sz="0" w:space="0" w:color="auto" w:frame="1"/>
            <w:lang w:eastAsia="ru-RU"/>
          </w:rPr>
          <w:t>29</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3" w:name="100340"/>
      <w:bookmarkEnd w:id="63"/>
      <w:r w:rsidRPr="001A2249">
        <w:rPr>
          <w:rFonts w:ascii="Arial" w:eastAsia="Times New Roman" w:hAnsi="Arial" w:cs="Arial"/>
          <w:color w:val="000000"/>
          <w:sz w:val="23"/>
          <w:szCs w:val="23"/>
          <w:lang w:eastAsia="ru-RU"/>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 w:name="100341"/>
      <w:bookmarkEnd w:id="64"/>
      <w:r w:rsidRPr="001A2249">
        <w:rPr>
          <w:rFonts w:ascii="Arial" w:eastAsia="Times New Roman" w:hAnsi="Arial" w:cs="Arial"/>
          <w:color w:val="000000"/>
          <w:sz w:val="23"/>
          <w:szCs w:val="23"/>
          <w:lang w:eastAsia="ru-RU"/>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5" w:name="100342"/>
      <w:bookmarkStart w:id="66" w:name="100037"/>
      <w:bookmarkEnd w:id="65"/>
      <w:bookmarkEnd w:id="66"/>
      <w:r w:rsidRPr="001A2249">
        <w:rPr>
          <w:rFonts w:ascii="Arial" w:eastAsia="Times New Roman" w:hAnsi="Arial" w:cs="Arial"/>
          <w:color w:val="000000"/>
          <w:sz w:val="23"/>
          <w:szCs w:val="23"/>
          <w:lang w:eastAsia="ru-RU"/>
        </w:rPr>
        <w:t>7. Продавец вправе установить на товар гарантийный срок, если он не установлен изготовителем.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 w:name="100343"/>
      <w:bookmarkEnd w:id="67"/>
      <w:r w:rsidRPr="001A2249">
        <w:rPr>
          <w:rFonts w:ascii="Arial" w:eastAsia="Times New Roman" w:hAnsi="Arial" w:cs="Arial"/>
          <w:color w:val="000000"/>
          <w:sz w:val="23"/>
          <w:szCs w:val="23"/>
          <w:lang w:eastAsia="ru-RU"/>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8" w:name="100344"/>
      <w:bookmarkEnd w:id="68"/>
      <w:r w:rsidRPr="001A2249">
        <w:rPr>
          <w:rFonts w:ascii="Arial" w:eastAsia="Times New Roman" w:hAnsi="Arial" w:cs="Arial"/>
          <w:color w:val="000000"/>
          <w:sz w:val="23"/>
          <w:szCs w:val="23"/>
          <w:lang w:eastAsia="ru-RU"/>
        </w:rPr>
        <w:lastRenderedPageBreak/>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9" w:name="100345"/>
      <w:bookmarkEnd w:id="69"/>
      <w:r w:rsidRPr="001A2249">
        <w:rPr>
          <w:rFonts w:ascii="Arial" w:eastAsia="Times New Roman" w:hAnsi="Arial" w:cs="Arial"/>
          <w:color w:val="000000"/>
          <w:sz w:val="23"/>
          <w:szCs w:val="23"/>
          <w:lang w:eastAsia="ru-RU"/>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r:id="rId13" w:anchor="PVHp51g3HjUJ" w:history="1">
        <w:r w:rsidRPr="001A2249">
          <w:rPr>
            <w:rFonts w:ascii="Arial" w:eastAsia="Times New Roman" w:hAnsi="Arial" w:cs="Arial"/>
            <w:color w:val="8859A8"/>
            <w:sz w:val="23"/>
            <w:szCs w:val="23"/>
            <w:u w:val="single"/>
            <w:bdr w:val="none" w:sz="0" w:space="0" w:color="auto" w:frame="1"/>
            <w:lang w:eastAsia="ru-RU"/>
          </w:rPr>
          <w:t>абзацем вторым пункта 6 статьи 18</w:t>
        </w:r>
      </w:hyperlink>
      <w:r w:rsidRPr="001A2249">
        <w:rPr>
          <w:rFonts w:ascii="Arial" w:eastAsia="Times New Roman" w:hAnsi="Arial" w:cs="Arial"/>
          <w:color w:val="000000"/>
          <w:sz w:val="23"/>
          <w:szCs w:val="23"/>
          <w:lang w:eastAsia="ru-RU"/>
        </w:rPr>
        <w:t> настоящего Закона, а после окончания срока действия дополнительного обязательства - в соответствии с </w:t>
      </w:r>
      <w:hyperlink r:id="rId14" w:anchor="zmYC7yha2aV" w:history="1">
        <w:r w:rsidRPr="001A2249">
          <w:rPr>
            <w:rFonts w:ascii="Arial" w:eastAsia="Times New Roman" w:hAnsi="Arial" w:cs="Arial"/>
            <w:color w:val="8859A8"/>
            <w:sz w:val="23"/>
            <w:szCs w:val="23"/>
            <w:u w:val="single"/>
            <w:bdr w:val="none" w:sz="0" w:space="0" w:color="auto" w:frame="1"/>
            <w:lang w:eastAsia="ru-RU"/>
          </w:rPr>
          <w:t>пунктом 5 статьи 19</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70" w:name="Ogm5OwRSNBJ9"/>
      <w:bookmarkEnd w:id="7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6. Обязанность изготовителя обеспечить возможность ремонта и технического обслуживания товара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1" w:name="100038"/>
      <w:bookmarkStart w:id="72" w:name="100039"/>
      <w:bookmarkEnd w:id="71"/>
      <w:bookmarkEnd w:id="72"/>
      <w:r w:rsidRPr="001A2249">
        <w:rPr>
          <w:rFonts w:ascii="Arial" w:eastAsia="Times New Roman" w:hAnsi="Arial" w:cs="Arial"/>
          <w:color w:val="000000"/>
          <w:sz w:val="23"/>
          <w:szCs w:val="23"/>
          <w:lang w:eastAsia="ru-RU"/>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73" w:name="gNdox5GLLiUK"/>
      <w:bookmarkEnd w:id="7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7. Право потребителя на безопасность товара (работы,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4" w:name="100040"/>
      <w:bookmarkStart w:id="75" w:name="100041"/>
      <w:bookmarkEnd w:id="74"/>
      <w:bookmarkEnd w:id="75"/>
      <w:r w:rsidRPr="001A2249">
        <w:rPr>
          <w:rFonts w:ascii="Arial" w:eastAsia="Times New Roman" w:hAnsi="Arial" w:cs="Arial"/>
          <w:color w:val="000000"/>
          <w:sz w:val="23"/>
          <w:szCs w:val="23"/>
          <w:lang w:eastAsia="ru-RU"/>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6" w:name="100042"/>
      <w:bookmarkEnd w:id="76"/>
      <w:r w:rsidRPr="001A2249">
        <w:rPr>
          <w:rFonts w:ascii="Arial" w:eastAsia="Times New Roman" w:hAnsi="Arial" w:cs="Arial"/>
          <w:color w:val="000000"/>
          <w:sz w:val="23"/>
          <w:szCs w:val="23"/>
          <w:lang w:eastAsia="ru-RU"/>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7" w:name="100043"/>
      <w:bookmarkEnd w:id="77"/>
      <w:r w:rsidRPr="001A2249">
        <w:rPr>
          <w:rFonts w:ascii="Arial" w:eastAsia="Times New Roman" w:hAnsi="Arial" w:cs="Arial"/>
          <w:color w:val="000000"/>
          <w:sz w:val="23"/>
          <w:szCs w:val="23"/>
          <w:lang w:eastAsia="ru-RU"/>
        </w:rPr>
        <w:t>Если в соответствии с </w:t>
      </w:r>
      <w:hyperlink r:id="rId15" w:anchor="axupUnfc3dlO" w:history="1">
        <w:r w:rsidRPr="001A2249">
          <w:rPr>
            <w:rFonts w:ascii="Arial" w:eastAsia="Times New Roman" w:hAnsi="Arial" w:cs="Arial"/>
            <w:color w:val="8859A8"/>
            <w:sz w:val="23"/>
            <w:szCs w:val="23"/>
            <w:u w:val="single"/>
            <w:bdr w:val="none" w:sz="0" w:space="0" w:color="auto" w:frame="1"/>
            <w:lang w:eastAsia="ru-RU"/>
          </w:rPr>
          <w:t>пунктом 1 статьи 5</w:t>
        </w:r>
      </w:hyperlink>
      <w:r w:rsidRPr="001A2249">
        <w:rPr>
          <w:rFonts w:ascii="Arial" w:eastAsia="Times New Roman" w:hAnsi="Arial" w:cs="Arial"/>
          <w:color w:val="000000"/>
          <w:sz w:val="23"/>
          <w:szCs w:val="23"/>
          <w:lang w:eastAsia="ru-RU"/>
        </w:rPr>
        <w:t>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8" w:name="100044"/>
      <w:bookmarkEnd w:id="78"/>
      <w:r w:rsidRPr="001A2249">
        <w:rPr>
          <w:rFonts w:ascii="Arial" w:eastAsia="Times New Roman" w:hAnsi="Arial" w:cs="Arial"/>
          <w:color w:val="000000"/>
          <w:sz w:val="23"/>
          <w:szCs w:val="23"/>
          <w:lang w:eastAsia="ru-RU"/>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r:id="rId16" w:anchor="1fVWAp4N7G5W" w:history="1">
        <w:r w:rsidRPr="001A2249">
          <w:rPr>
            <w:rFonts w:ascii="Arial" w:eastAsia="Times New Roman" w:hAnsi="Arial" w:cs="Arial"/>
            <w:color w:val="8859A8"/>
            <w:sz w:val="23"/>
            <w:szCs w:val="23"/>
            <w:u w:val="single"/>
            <w:bdr w:val="none" w:sz="0" w:space="0" w:color="auto" w:frame="1"/>
            <w:lang w:eastAsia="ru-RU"/>
          </w:rPr>
          <w:t>статьей 14</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79" w:name="100045"/>
      <w:bookmarkEnd w:id="79"/>
      <w:r w:rsidRPr="001A2249">
        <w:rPr>
          <w:rFonts w:ascii="Arial" w:eastAsia="Times New Roman" w:hAnsi="Arial" w:cs="Arial"/>
          <w:color w:val="000000"/>
          <w:sz w:val="23"/>
          <w:szCs w:val="23"/>
          <w:lang w:eastAsia="ru-RU"/>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0" w:name="100346"/>
      <w:bookmarkStart w:id="81" w:name="100046"/>
      <w:bookmarkEnd w:id="80"/>
      <w:bookmarkEnd w:id="81"/>
      <w:r w:rsidRPr="001A2249">
        <w:rPr>
          <w:rFonts w:ascii="Arial" w:eastAsia="Times New Roman" w:hAnsi="Arial" w:cs="Arial"/>
          <w:color w:val="000000"/>
          <w:sz w:val="23"/>
          <w:szCs w:val="23"/>
          <w:lang w:eastAsia="ru-RU"/>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w:t>
      </w:r>
      <w:r w:rsidRPr="001A2249">
        <w:rPr>
          <w:rFonts w:ascii="Arial" w:eastAsia="Times New Roman" w:hAnsi="Arial" w:cs="Arial"/>
          <w:color w:val="000000"/>
          <w:sz w:val="23"/>
          <w:szCs w:val="23"/>
          <w:lang w:eastAsia="ru-RU"/>
        </w:rPr>
        <w:lastRenderedPageBreak/>
        <w:t>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2" w:name="100047"/>
      <w:bookmarkEnd w:id="82"/>
      <w:r w:rsidRPr="001A2249">
        <w:rPr>
          <w:rFonts w:ascii="Arial" w:eastAsia="Times New Roman" w:hAnsi="Arial" w:cs="Arial"/>
          <w:color w:val="000000"/>
          <w:sz w:val="23"/>
          <w:szCs w:val="23"/>
          <w:lang w:eastAsia="ru-RU"/>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r:id="rId17" w:anchor="gNdox5GLLiUK" w:history="1">
        <w:r w:rsidRPr="001A2249">
          <w:rPr>
            <w:rFonts w:ascii="Arial" w:eastAsia="Times New Roman" w:hAnsi="Arial" w:cs="Arial"/>
            <w:color w:val="8859A8"/>
            <w:sz w:val="23"/>
            <w:szCs w:val="23"/>
            <w:u w:val="single"/>
            <w:bdr w:val="none" w:sz="0" w:space="0" w:color="auto" w:frame="1"/>
            <w:lang w:eastAsia="ru-RU"/>
          </w:rPr>
          <w:t>пункте 1</w:t>
        </w:r>
      </w:hyperlink>
      <w:r w:rsidRPr="001A2249">
        <w:rPr>
          <w:rFonts w:ascii="Arial" w:eastAsia="Times New Roman" w:hAnsi="Arial" w:cs="Arial"/>
          <w:color w:val="000000"/>
          <w:sz w:val="23"/>
          <w:szCs w:val="23"/>
          <w:lang w:eastAsia="ru-RU"/>
        </w:rPr>
        <w:t> настоящей статьи.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3" w:name="100048"/>
      <w:bookmarkEnd w:id="83"/>
      <w:r w:rsidRPr="001A2249">
        <w:rPr>
          <w:rFonts w:ascii="Arial" w:eastAsia="Times New Roman" w:hAnsi="Arial" w:cs="Arial"/>
          <w:color w:val="000000"/>
          <w:sz w:val="23"/>
          <w:szCs w:val="23"/>
          <w:lang w:eastAsia="ru-RU"/>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4" w:name="000058"/>
      <w:bookmarkStart w:id="85" w:name="100049"/>
      <w:bookmarkStart w:id="86" w:name="100347"/>
      <w:bookmarkEnd w:id="84"/>
      <w:bookmarkEnd w:id="85"/>
      <w:bookmarkEnd w:id="86"/>
      <w:r w:rsidRPr="001A2249">
        <w:rPr>
          <w:rFonts w:ascii="Arial" w:eastAsia="Times New Roman" w:hAnsi="Arial" w:cs="Arial"/>
          <w:color w:val="000000"/>
          <w:sz w:val="23"/>
          <w:szCs w:val="23"/>
          <w:lang w:eastAsia="ru-RU"/>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7" w:name="100050"/>
      <w:bookmarkEnd w:id="87"/>
      <w:r w:rsidRPr="001A2249">
        <w:rPr>
          <w:rFonts w:ascii="Arial" w:eastAsia="Times New Roman" w:hAnsi="Arial" w:cs="Arial"/>
          <w:color w:val="000000"/>
          <w:sz w:val="23"/>
          <w:szCs w:val="23"/>
          <w:lang w:eastAsia="ru-RU"/>
        </w:rPr>
        <w:t>Убытки, причиненные потребителю в связи с отзывом товара (работы, услуги), подлежат возмещению изготовителем (исполнителем) в полном объеме.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88" w:name="100348"/>
      <w:bookmarkStart w:id="89" w:name="100051"/>
      <w:bookmarkEnd w:id="88"/>
      <w:bookmarkEnd w:id="89"/>
      <w:r w:rsidRPr="001A2249">
        <w:rPr>
          <w:rFonts w:ascii="Arial" w:eastAsia="Times New Roman" w:hAnsi="Arial" w:cs="Arial"/>
          <w:color w:val="000000"/>
          <w:sz w:val="23"/>
          <w:szCs w:val="23"/>
          <w:lang w:eastAsia="ru-RU"/>
        </w:rPr>
        <w:t>6. Утратил силу. - Федеральный закон от 21.12.2004 N 171-ФЗ.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90" w:name="i9t91oSYElVA"/>
      <w:bookmarkEnd w:id="9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8. Право потребителя на информацию об изготовителе (исполнителе, продавце) и о товарах (работах, услугах)</w:t>
      </w:r>
      <w:r w:rsidRPr="001A2249">
        <w:rPr>
          <w:rFonts w:ascii="Arial" w:eastAsia="Times New Roman" w:hAnsi="Arial" w:cs="Arial"/>
          <w:color w:val="000000"/>
          <w:sz w:val="23"/>
          <w:szCs w:val="23"/>
          <w:lang w:eastAsia="ru-RU"/>
        </w:rPr>
        <w:br/>
      </w:r>
    </w:p>
    <w:p w:rsidR="001A2249" w:rsidRPr="001A2249" w:rsidRDefault="001A2249" w:rsidP="001A2249">
      <w:pPr>
        <w:spacing w:line="293" w:lineRule="atLeast"/>
        <w:rPr>
          <w:rFonts w:ascii="Arial" w:eastAsia="Times New Roman" w:hAnsi="Arial" w:cs="Arial"/>
          <w:color w:val="000000"/>
          <w:sz w:val="23"/>
          <w:szCs w:val="23"/>
          <w:lang w:eastAsia="ru-RU"/>
        </w:rPr>
      </w:pPr>
      <w:bookmarkStart w:id="91" w:name="100052"/>
      <w:bookmarkEnd w:id="91"/>
      <w:r w:rsidRPr="001A2249">
        <w:rPr>
          <w:rFonts w:ascii="Arial" w:eastAsia="Times New Roman" w:hAnsi="Arial" w:cs="Arial"/>
          <w:noProof/>
          <w:color w:val="8859A8"/>
          <w:sz w:val="23"/>
          <w:szCs w:val="23"/>
          <w:bdr w:val="none" w:sz="0" w:space="0" w:color="auto" w:frame="1"/>
          <w:lang w:eastAsia="ru-RU"/>
        </w:rPr>
        <w:drawing>
          <wp:inline distT="0" distB="0" distL="0" distR="0" wp14:anchorId="62AFB697" wp14:editId="7C5C52ED">
            <wp:extent cx="6934200" cy="857250"/>
            <wp:effectExtent l="0" t="0" r="0" b="0"/>
            <wp:docPr id="2" name="Рисунок 2" descr="https://avatars.mds.yandex.net/get-adfox-content/2765366/200730_adfox_1396390_3790768.94726871ff40e2c167fa06b558408fb5.gif/optimize.webp?webp=false">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65366/200730_adfox_1396390_3790768.94726871ff40e2c167fa06b558408fb5.gif/optimize.webp?webp=false">
                      <a:hlinkClick r:id="rId1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92" w:name="100053"/>
      <w:bookmarkEnd w:id="92"/>
      <w:r w:rsidRPr="001A2249">
        <w:rPr>
          <w:rFonts w:ascii="Arial" w:eastAsia="Times New Roman" w:hAnsi="Arial" w:cs="Arial"/>
          <w:color w:val="000000"/>
          <w:sz w:val="23"/>
          <w:szCs w:val="23"/>
          <w:lang w:eastAsia="ru-RU"/>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93" w:name="100054"/>
      <w:bookmarkEnd w:id="93"/>
      <w:r w:rsidRPr="001A2249">
        <w:rPr>
          <w:rFonts w:ascii="Arial" w:eastAsia="Times New Roman" w:hAnsi="Arial" w:cs="Arial"/>
          <w:color w:val="000000"/>
          <w:sz w:val="23"/>
          <w:szCs w:val="23"/>
          <w:lang w:eastAsia="ru-RU"/>
        </w:rPr>
        <w:t>2. Указанная в </w:t>
      </w:r>
      <w:hyperlink r:id="rId19" w:anchor="i9t91oSYElVA" w:history="1">
        <w:r w:rsidRPr="001A2249">
          <w:rPr>
            <w:rFonts w:ascii="Arial" w:eastAsia="Times New Roman" w:hAnsi="Arial" w:cs="Arial"/>
            <w:color w:val="8859A8"/>
            <w:sz w:val="23"/>
            <w:szCs w:val="23"/>
            <w:u w:val="single"/>
            <w:bdr w:val="none" w:sz="0" w:space="0" w:color="auto" w:frame="1"/>
            <w:lang w:eastAsia="ru-RU"/>
          </w:rPr>
          <w:t>пункте 1</w:t>
        </w:r>
      </w:hyperlink>
      <w:r w:rsidRPr="001A2249">
        <w:rPr>
          <w:rFonts w:ascii="Arial" w:eastAsia="Times New Roman" w:hAnsi="Arial" w:cs="Arial"/>
          <w:color w:val="000000"/>
          <w:sz w:val="23"/>
          <w:szCs w:val="23"/>
          <w:lang w:eastAsia="ru-RU"/>
        </w:rPr>
        <w:t>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94" w:name="000117"/>
      <w:bookmarkEnd w:id="94"/>
      <w:r w:rsidRPr="001A2249">
        <w:rPr>
          <w:rFonts w:ascii="Arial" w:eastAsia="Times New Roman" w:hAnsi="Arial" w:cs="Arial"/>
          <w:color w:val="000000"/>
          <w:sz w:val="23"/>
          <w:szCs w:val="23"/>
          <w:lang w:eastAsia="ru-RU"/>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lastRenderedPageBreak/>
        <w:br/>
      </w:r>
      <w:r w:rsidRPr="001A2249">
        <w:rPr>
          <w:rFonts w:ascii="Arial" w:eastAsia="Times New Roman" w:hAnsi="Arial" w:cs="Arial"/>
          <w:color w:val="000000"/>
          <w:sz w:val="23"/>
          <w:szCs w:val="23"/>
          <w:lang w:eastAsia="ru-RU"/>
        </w:rPr>
        <w:br/>
      </w:r>
      <w:bookmarkStart w:id="95" w:name="VwZj5V9pU8l8"/>
      <w:bookmarkEnd w:id="9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9. Информация об изготовителе (исполнителе, продавце, владельце агрегатора)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96" w:name="000118"/>
      <w:bookmarkStart w:id="97" w:name="100055"/>
      <w:bookmarkStart w:id="98" w:name="100349"/>
      <w:bookmarkStart w:id="99" w:name="100056"/>
      <w:bookmarkEnd w:id="96"/>
      <w:bookmarkEnd w:id="97"/>
      <w:bookmarkEnd w:id="98"/>
      <w:bookmarkEnd w:id="99"/>
      <w:r w:rsidRPr="001A2249">
        <w:rPr>
          <w:rFonts w:ascii="Arial" w:eastAsia="Times New Roman" w:hAnsi="Arial" w:cs="Arial"/>
          <w:color w:val="000000"/>
          <w:sz w:val="23"/>
          <w:szCs w:val="23"/>
          <w:lang w:eastAsia="ru-RU"/>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0" w:name="100057"/>
      <w:bookmarkEnd w:id="100"/>
      <w:r w:rsidRPr="001A2249">
        <w:rPr>
          <w:rFonts w:ascii="Arial" w:eastAsia="Times New Roman" w:hAnsi="Arial" w:cs="Arial"/>
          <w:color w:val="000000"/>
          <w:sz w:val="23"/>
          <w:szCs w:val="23"/>
          <w:lang w:eastAsia="ru-RU"/>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1" w:name="000119"/>
      <w:bookmarkEnd w:id="101"/>
      <w:r w:rsidRPr="001A2249">
        <w:rPr>
          <w:rFonts w:ascii="Arial" w:eastAsia="Times New Roman" w:hAnsi="Arial" w:cs="Arial"/>
          <w:color w:val="000000"/>
          <w:sz w:val="23"/>
          <w:szCs w:val="23"/>
          <w:lang w:eastAsia="ru-RU"/>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2" w:name="000120"/>
      <w:bookmarkEnd w:id="102"/>
      <w:r w:rsidRPr="001A2249">
        <w:rPr>
          <w:rFonts w:ascii="Arial" w:eastAsia="Times New Roman" w:hAnsi="Arial" w:cs="Arial"/>
          <w:color w:val="000000"/>
          <w:sz w:val="23"/>
          <w:szCs w:val="23"/>
          <w:lang w:eastAsia="ru-RU"/>
        </w:rP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3" w:name="000121"/>
      <w:bookmarkEnd w:id="103"/>
      <w:r w:rsidRPr="001A2249">
        <w:rPr>
          <w:rFonts w:ascii="Arial" w:eastAsia="Times New Roman" w:hAnsi="Arial" w:cs="Arial"/>
          <w:color w:val="000000"/>
          <w:sz w:val="23"/>
          <w:szCs w:val="23"/>
          <w:lang w:eastAsia="ru-RU"/>
        </w:rP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4" w:name="000122"/>
      <w:bookmarkEnd w:id="104"/>
      <w:r w:rsidRPr="001A2249">
        <w:rPr>
          <w:rFonts w:ascii="Arial" w:eastAsia="Times New Roman" w:hAnsi="Arial" w:cs="Arial"/>
          <w:color w:val="000000"/>
          <w:sz w:val="23"/>
          <w:szCs w:val="23"/>
          <w:lang w:eastAsia="ru-RU"/>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пункте 1.2 </w:t>
      </w:r>
      <w:r w:rsidRPr="001A2249">
        <w:rPr>
          <w:rFonts w:ascii="Arial" w:eastAsia="Times New Roman" w:hAnsi="Arial" w:cs="Arial"/>
          <w:color w:val="000000"/>
          <w:sz w:val="23"/>
          <w:szCs w:val="23"/>
          <w:lang w:eastAsia="ru-RU"/>
        </w:rPr>
        <w:lastRenderedPageBreak/>
        <w:t>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5" w:name="100477"/>
      <w:bookmarkStart w:id="106" w:name="100350"/>
      <w:bookmarkStart w:id="107" w:name="100058"/>
      <w:bookmarkEnd w:id="105"/>
      <w:bookmarkEnd w:id="106"/>
      <w:bookmarkEnd w:id="107"/>
      <w:r w:rsidRPr="001A2249">
        <w:rPr>
          <w:rFonts w:ascii="Arial" w:eastAsia="Times New Roman" w:hAnsi="Arial" w:cs="Arial"/>
          <w:color w:val="000000"/>
          <w:sz w:val="23"/>
          <w:szCs w:val="23"/>
          <w:lang w:eastAsia="ru-RU"/>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08" w:name="100059"/>
      <w:bookmarkEnd w:id="108"/>
      <w:r w:rsidRPr="001A2249">
        <w:rPr>
          <w:rFonts w:ascii="Arial" w:eastAsia="Times New Roman" w:hAnsi="Arial" w:cs="Arial"/>
          <w:color w:val="000000"/>
          <w:sz w:val="23"/>
          <w:szCs w:val="23"/>
          <w:lang w:eastAsia="ru-RU"/>
        </w:rPr>
        <w:t>3. Информация, предусмотренная </w:t>
      </w:r>
      <w:hyperlink r:id="rId20" w:anchor="VwZj5V9pU8l8" w:history="1">
        <w:r w:rsidRPr="001A2249">
          <w:rPr>
            <w:rFonts w:ascii="Arial" w:eastAsia="Times New Roman" w:hAnsi="Arial" w:cs="Arial"/>
            <w:color w:val="8859A8"/>
            <w:sz w:val="23"/>
            <w:szCs w:val="23"/>
            <w:u w:val="single"/>
            <w:bdr w:val="none" w:sz="0" w:space="0" w:color="auto" w:frame="1"/>
            <w:lang w:eastAsia="ru-RU"/>
          </w:rPr>
          <w:t>пунктами 1</w:t>
        </w:r>
      </w:hyperlink>
      <w:r w:rsidRPr="001A2249">
        <w:rPr>
          <w:rFonts w:ascii="Arial" w:eastAsia="Times New Roman" w:hAnsi="Arial" w:cs="Arial"/>
          <w:color w:val="000000"/>
          <w:sz w:val="23"/>
          <w:szCs w:val="23"/>
          <w:lang w:eastAsia="ru-RU"/>
        </w:rPr>
        <w:t> и </w:t>
      </w:r>
      <w:hyperlink r:id="rId21" w:anchor="VwZj5V9pU8l8" w:history="1">
        <w:r w:rsidRPr="001A2249">
          <w:rPr>
            <w:rFonts w:ascii="Arial" w:eastAsia="Times New Roman" w:hAnsi="Arial" w:cs="Arial"/>
            <w:color w:val="8859A8"/>
            <w:sz w:val="23"/>
            <w:szCs w:val="23"/>
            <w:u w:val="single"/>
            <w:bdr w:val="none" w:sz="0" w:space="0" w:color="auto" w:frame="1"/>
            <w:lang w:eastAsia="ru-RU"/>
          </w:rPr>
          <w:t>2</w:t>
        </w:r>
      </w:hyperlink>
      <w:r w:rsidRPr="001A2249">
        <w:rPr>
          <w:rFonts w:ascii="Arial" w:eastAsia="Times New Roman" w:hAnsi="Arial" w:cs="Arial"/>
          <w:color w:val="000000"/>
          <w:sz w:val="23"/>
          <w:szCs w:val="23"/>
          <w:lang w:eastAsia="ru-RU"/>
        </w:rPr>
        <w:t>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09" w:name="BBK0MVHME1gp"/>
      <w:bookmarkEnd w:id="109"/>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10. Информация о товарах (работах, услугах)</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0" w:name="100060"/>
      <w:bookmarkStart w:id="111" w:name="100061"/>
      <w:bookmarkEnd w:id="110"/>
      <w:bookmarkEnd w:id="111"/>
      <w:r w:rsidRPr="001A2249">
        <w:rPr>
          <w:rFonts w:ascii="Arial" w:eastAsia="Times New Roman" w:hAnsi="Arial" w:cs="Arial"/>
          <w:color w:val="000000"/>
          <w:sz w:val="23"/>
          <w:szCs w:val="23"/>
          <w:lang w:eastAsia="ru-RU"/>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2" w:name="100062"/>
      <w:bookmarkEnd w:id="112"/>
      <w:r w:rsidRPr="001A2249">
        <w:rPr>
          <w:rFonts w:ascii="Arial" w:eastAsia="Times New Roman" w:hAnsi="Arial" w:cs="Arial"/>
          <w:color w:val="000000"/>
          <w:sz w:val="23"/>
          <w:szCs w:val="23"/>
          <w:lang w:eastAsia="ru-RU"/>
        </w:rPr>
        <w:t>2. Информация о товарах (работах, услугах) в обязательном порядке должна содержать: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3" w:name="100351"/>
      <w:bookmarkStart w:id="114" w:name="100063"/>
      <w:bookmarkEnd w:id="113"/>
      <w:bookmarkEnd w:id="114"/>
      <w:r w:rsidRPr="001A2249">
        <w:rPr>
          <w:rFonts w:ascii="Arial" w:eastAsia="Times New Roman" w:hAnsi="Arial" w:cs="Arial"/>
          <w:color w:val="000000"/>
          <w:sz w:val="23"/>
          <w:szCs w:val="23"/>
          <w:lang w:eastAsia="ru-RU"/>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5" w:name="000010"/>
      <w:bookmarkStart w:id="116" w:name="100064"/>
      <w:bookmarkStart w:id="117" w:name="100352"/>
      <w:bookmarkEnd w:id="115"/>
      <w:bookmarkEnd w:id="116"/>
      <w:bookmarkEnd w:id="117"/>
      <w:r w:rsidRPr="001A2249">
        <w:rPr>
          <w:rFonts w:ascii="Arial" w:eastAsia="Times New Roman" w:hAnsi="Arial" w:cs="Arial"/>
          <w:color w:val="000000"/>
          <w:sz w:val="23"/>
          <w:szCs w:val="23"/>
          <w:lang w:eastAsia="ru-RU"/>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18" w:name="000093"/>
      <w:bookmarkStart w:id="119" w:name="100065"/>
      <w:bookmarkStart w:id="120" w:name="100353"/>
      <w:bookmarkStart w:id="121" w:name="000011"/>
      <w:bookmarkEnd w:id="118"/>
      <w:bookmarkEnd w:id="119"/>
      <w:bookmarkEnd w:id="120"/>
      <w:bookmarkEnd w:id="121"/>
      <w:r w:rsidRPr="001A2249">
        <w:rPr>
          <w:rFonts w:ascii="Arial" w:eastAsia="Times New Roman" w:hAnsi="Arial" w:cs="Arial"/>
          <w:color w:val="000000"/>
          <w:sz w:val="23"/>
          <w:szCs w:val="23"/>
          <w:lang w:eastAsia="ru-RU"/>
        </w:rPr>
        <w:lastRenderedPageBreak/>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2" w:name="100066"/>
      <w:bookmarkEnd w:id="122"/>
      <w:r w:rsidRPr="001A2249">
        <w:rPr>
          <w:rFonts w:ascii="Arial" w:eastAsia="Times New Roman" w:hAnsi="Arial" w:cs="Arial"/>
          <w:color w:val="000000"/>
          <w:sz w:val="23"/>
          <w:szCs w:val="23"/>
          <w:lang w:eastAsia="ru-RU"/>
        </w:rPr>
        <w:t>гарантийный срок, если он установлен;</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3" w:name="100067"/>
      <w:bookmarkEnd w:id="123"/>
      <w:r w:rsidRPr="001A2249">
        <w:rPr>
          <w:rFonts w:ascii="Arial" w:eastAsia="Times New Roman" w:hAnsi="Arial" w:cs="Arial"/>
          <w:color w:val="000000"/>
          <w:sz w:val="23"/>
          <w:szCs w:val="23"/>
          <w:lang w:eastAsia="ru-RU"/>
        </w:rPr>
        <w:t>правила и условия эффективного и безопасного использования товаров (работ,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4" w:name="000055"/>
      <w:bookmarkEnd w:id="124"/>
      <w:r w:rsidRPr="001A2249">
        <w:rPr>
          <w:rFonts w:ascii="Arial" w:eastAsia="Times New Roman" w:hAnsi="Arial" w:cs="Arial"/>
          <w:color w:val="000000"/>
          <w:sz w:val="23"/>
          <w:szCs w:val="23"/>
          <w:lang w:eastAsia="ru-RU"/>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5" w:name="100068"/>
      <w:bookmarkEnd w:id="125"/>
      <w:r w:rsidRPr="001A2249">
        <w:rPr>
          <w:rFonts w:ascii="Arial" w:eastAsia="Times New Roman" w:hAnsi="Arial" w:cs="Arial"/>
          <w:color w:val="000000"/>
          <w:sz w:val="23"/>
          <w:szCs w:val="23"/>
          <w:lang w:eastAsia="ru-RU"/>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6" w:name="000012"/>
      <w:bookmarkStart w:id="127" w:name="100069"/>
      <w:bookmarkStart w:id="128" w:name="100354"/>
      <w:bookmarkEnd w:id="126"/>
      <w:bookmarkEnd w:id="127"/>
      <w:bookmarkEnd w:id="128"/>
      <w:r w:rsidRPr="001A2249">
        <w:rPr>
          <w:rFonts w:ascii="Arial" w:eastAsia="Times New Roman" w:hAnsi="Arial" w:cs="Arial"/>
          <w:color w:val="000000"/>
          <w:sz w:val="23"/>
          <w:szCs w:val="23"/>
          <w:lang w:eastAsia="ru-RU"/>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29" w:name="100070"/>
      <w:bookmarkEnd w:id="129"/>
      <w:r w:rsidRPr="001A2249">
        <w:rPr>
          <w:rFonts w:ascii="Arial" w:eastAsia="Times New Roman" w:hAnsi="Arial" w:cs="Arial"/>
          <w:color w:val="000000"/>
          <w:sz w:val="23"/>
          <w:szCs w:val="23"/>
          <w:lang w:eastAsia="ru-RU"/>
        </w:rPr>
        <w:t>информацию об обязательном подтверждении соответствия товаров (работ, услуг), указанных в </w:t>
      </w:r>
      <w:hyperlink r:id="rId22" w:anchor="gNdox5GLLiUK" w:history="1">
        <w:r w:rsidRPr="001A2249">
          <w:rPr>
            <w:rFonts w:ascii="Arial" w:eastAsia="Times New Roman" w:hAnsi="Arial" w:cs="Arial"/>
            <w:color w:val="8859A8"/>
            <w:sz w:val="23"/>
            <w:szCs w:val="23"/>
            <w:u w:val="single"/>
            <w:bdr w:val="none" w:sz="0" w:space="0" w:color="auto" w:frame="1"/>
            <w:lang w:eastAsia="ru-RU"/>
          </w:rPr>
          <w:t>пункте 4 статьи 7</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0" w:name="100071"/>
      <w:bookmarkEnd w:id="130"/>
      <w:r w:rsidRPr="001A2249">
        <w:rPr>
          <w:rFonts w:ascii="Arial" w:eastAsia="Times New Roman" w:hAnsi="Arial" w:cs="Arial"/>
          <w:color w:val="000000"/>
          <w:sz w:val="23"/>
          <w:szCs w:val="23"/>
          <w:lang w:eastAsia="ru-RU"/>
        </w:rPr>
        <w:t>информацию о правилах продажи товаров (выполнения работ, оказания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1" w:name="100072"/>
      <w:bookmarkEnd w:id="131"/>
      <w:r w:rsidRPr="001A2249">
        <w:rPr>
          <w:rFonts w:ascii="Arial" w:eastAsia="Times New Roman" w:hAnsi="Arial" w:cs="Arial"/>
          <w:color w:val="000000"/>
          <w:sz w:val="23"/>
          <w:szCs w:val="23"/>
          <w:lang w:eastAsia="ru-RU"/>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2" w:name="100073"/>
      <w:bookmarkEnd w:id="132"/>
      <w:r w:rsidRPr="001A2249">
        <w:rPr>
          <w:rFonts w:ascii="Arial" w:eastAsia="Times New Roman" w:hAnsi="Arial" w:cs="Arial"/>
          <w:color w:val="000000"/>
          <w:sz w:val="23"/>
          <w:szCs w:val="23"/>
          <w:lang w:eastAsia="ru-RU"/>
        </w:rPr>
        <w:t>указание на использование фонограмм при оказании развлекательных услуг исполнителями музыкальных произведений.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3" w:name="100074"/>
      <w:bookmarkEnd w:id="133"/>
      <w:r w:rsidRPr="001A2249">
        <w:rPr>
          <w:rFonts w:ascii="Arial" w:eastAsia="Times New Roman" w:hAnsi="Arial" w:cs="Arial"/>
          <w:color w:val="000000"/>
          <w:sz w:val="23"/>
          <w:szCs w:val="23"/>
          <w:lang w:eastAsia="ru-RU"/>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4" w:name="100355"/>
      <w:bookmarkStart w:id="135" w:name="100075"/>
      <w:bookmarkEnd w:id="134"/>
      <w:bookmarkEnd w:id="135"/>
      <w:r w:rsidRPr="001A2249">
        <w:rPr>
          <w:rFonts w:ascii="Arial" w:eastAsia="Times New Roman" w:hAnsi="Arial" w:cs="Arial"/>
          <w:color w:val="000000"/>
          <w:sz w:val="23"/>
          <w:szCs w:val="23"/>
          <w:lang w:eastAsia="ru-RU"/>
        </w:rPr>
        <w:t>3. Информация, предусмотренная </w:t>
      </w:r>
      <w:hyperlink r:id="rId23" w:anchor="BBK0MVHME1gp" w:history="1">
        <w:r w:rsidRPr="001A2249">
          <w:rPr>
            <w:rFonts w:ascii="Arial" w:eastAsia="Times New Roman" w:hAnsi="Arial" w:cs="Arial"/>
            <w:color w:val="8859A8"/>
            <w:sz w:val="23"/>
            <w:szCs w:val="23"/>
            <w:u w:val="single"/>
            <w:bdr w:val="none" w:sz="0" w:space="0" w:color="auto" w:frame="1"/>
            <w:lang w:eastAsia="ru-RU"/>
          </w:rPr>
          <w:t>пунктом 2</w:t>
        </w:r>
      </w:hyperlink>
      <w:r w:rsidRPr="001A2249">
        <w:rPr>
          <w:rFonts w:ascii="Arial" w:eastAsia="Times New Roman" w:hAnsi="Arial" w:cs="Arial"/>
          <w:color w:val="000000"/>
          <w:sz w:val="23"/>
          <w:szCs w:val="23"/>
          <w:lang w:eastAsia="ru-RU"/>
        </w:rPr>
        <w:t>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6" w:name="100356"/>
      <w:bookmarkStart w:id="137" w:name="100076"/>
      <w:bookmarkEnd w:id="136"/>
      <w:bookmarkEnd w:id="137"/>
      <w:r w:rsidRPr="001A2249">
        <w:rPr>
          <w:rFonts w:ascii="Arial" w:eastAsia="Times New Roman" w:hAnsi="Arial" w:cs="Arial"/>
          <w:color w:val="000000"/>
          <w:sz w:val="23"/>
          <w:szCs w:val="23"/>
          <w:lang w:eastAsia="ru-RU"/>
        </w:rPr>
        <w:t>Абзац утратил силу. - Федеральный закон от 21.12.2004 N 171-ФЗ.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38" w:name="BJpLPFM8PKrb"/>
      <w:bookmarkEnd w:id="138"/>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11. Режим работы продавца (исполнителя)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39" w:name="100077"/>
      <w:bookmarkStart w:id="140" w:name="100078"/>
      <w:bookmarkEnd w:id="139"/>
      <w:bookmarkEnd w:id="140"/>
      <w:r w:rsidRPr="001A2249">
        <w:rPr>
          <w:rFonts w:ascii="Arial" w:eastAsia="Times New Roman" w:hAnsi="Arial" w:cs="Arial"/>
          <w:color w:val="000000"/>
          <w:sz w:val="23"/>
          <w:szCs w:val="23"/>
          <w:lang w:eastAsia="ru-RU"/>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41" w:name="100079"/>
      <w:bookmarkEnd w:id="141"/>
      <w:r w:rsidRPr="001A2249">
        <w:rPr>
          <w:rFonts w:ascii="Arial" w:eastAsia="Times New Roman" w:hAnsi="Arial" w:cs="Arial"/>
          <w:color w:val="000000"/>
          <w:sz w:val="23"/>
          <w:szCs w:val="23"/>
          <w:lang w:eastAsia="ru-RU"/>
        </w:rPr>
        <w:lastRenderedPageBreak/>
        <w:t>2. Режим работы организаций, осуществляющих деятельность в сферах торгового, бытового и иных видов обслуживания потребителей и не указанных в </w:t>
      </w:r>
      <w:hyperlink r:id="rId24" w:anchor="BJpLPFM8PKrb" w:history="1">
        <w:r w:rsidRPr="001A2249">
          <w:rPr>
            <w:rFonts w:ascii="Arial" w:eastAsia="Times New Roman" w:hAnsi="Arial" w:cs="Arial"/>
            <w:color w:val="8859A8"/>
            <w:sz w:val="23"/>
            <w:szCs w:val="23"/>
            <w:u w:val="single"/>
            <w:bdr w:val="none" w:sz="0" w:space="0" w:color="auto" w:frame="1"/>
            <w:lang w:eastAsia="ru-RU"/>
          </w:rPr>
          <w:t>пункте 1</w:t>
        </w:r>
      </w:hyperlink>
      <w:r w:rsidRPr="001A2249">
        <w:rPr>
          <w:rFonts w:ascii="Arial" w:eastAsia="Times New Roman" w:hAnsi="Arial" w:cs="Arial"/>
          <w:color w:val="000000"/>
          <w:sz w:val="23"/>
          <w:szCs w:val="23"/>
          <w:lang w:eastAsia="ru-RU"/>
        </w:rPr>
        <w:t> настоящей статьи, а также индивидуальных предпринимателей устанавливается ими самостоятельно.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42" w:name="100080"/>
      <w:bookmarkEnd w:id="142"/>
      <w:r w:rsidRPr="001A2249">
        <w:rPr>
          <w:rFonts w:ascii="Arial" w:eastAsia="Times New Roman" w:hAnsi="Arial" w:cs="Arial"/>
          <w:color w:val="000000"/>
          <w:sz w:val="23"/>
          <w:szCs w:val="23"/>
          <w:lang w:eastAsia="ru-RU"/>
        </w:rPr>
        <w:t>3. Режим работы продавца (исполнителя) доводится до сведения потребителей и должен соответствовать установленному.</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43" w:name="ct9GOF4bKp1B"/>
      <w:bookmarkEnd w:id="14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12. Ответственность изготовителя (исполнителя, продавца, владельца агрегатора) за ненадлежащую информацию о товаре (работе, услуге)</w:t>
      </w:r>
      <w:r w:rsidRPr="001A2249">
        <w:rPr>
          <w:rFonts w:ascii="Arial" w:eastAsia="Times New Roman" w:hAnsi="Arial" w:cs="Arial"/>
          <w:color w:val="000000"/>
          <w:sz w:val="23"/>
          <w:szCs w:val="23"/>
          <w:lang w:eastAsia="ru-RU"/>
        </w:rPr>
        <w:br/>
      </w:r>
    </w:p>
    <w:p w:rsidR="001A2249" w:rsidRPr="001A2249" w:rsidRDefault="001A2249" w:rsidP="001A2249">
      <w:pPr>
        <w:spacing w:line="293" w:lineRule="atLeast"/>
        <w:rPr>
          <w:rFonts w:ascii="Arial" w:eastAsia="Times New Roman" w:hAnsi="Arial" w:cs="Arial"/>
          <w:color w:val="000000"/>
          <w:sz w:val="23"/>
          <w:szCs w:val="23"/>
          <w:lang w:eastAsia="ru-RU"/>
        </w:rPr>
      </w:pPr>
      <w:bookmarkStart w:id="144" w:name="000123"/>
      <w:bookmarkStart w:id="145" w:name="100357"/>
      <w:bookmarkStart w:id="146" w:name="100081"/>
      <w:bookmarkEnd w:id="144"/>
      <w:bookmarkEnd w:id="145"/>
      <w:bookmarkEnd w:id="146"/>
      <w:r w:rsidRPr="001A2249">
        <w:rPr>
          <w:rFonts w:ascii="Arial" w:eastAsia="Times New Roman" w:hAnsi="Arial" w:cs="Arial"/>
          <w:noProof/>
          <w:color w:val="8859A8"/>
          <w:sz w:val="23"/>
          <w:szCs w:val="23"/>
          <w:bdr w:val="none" w:sz="0" w:space="0" w:color="auto" w:frame="1"/>
          <w:lang w:eastAsia="ru-RU"/>
        </w:rPr>
        <w:drawing>
          <wp:inline distT="0" distB="0" distL="0" distR="0" wp14:anchorId="09FCAE34" wp14:editId="47C71AC6">
            <wp:extent cx="6934200" cy="857250"/>
            <wp:effectExtent l="0" t="0" r="0" b="0"/>
            <wp:docPr id="3" name="Рисунок 3" descr="https://avatars.mds.yandex.net/get-adfox-content/2462621/200730_adfox_1396390_3790770.94726871ff40e2c167fa06b558408fb5.gif/optimize.webp?webp=false">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adfox-content/2462621/200730_adfox_1396390_3790770.94726871ff40e2c167fa06b558408fb5.gif/optimize.webp?webp=false">
                      <a:hlinkClick r:id="rId2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47" w:name="100358"/>
      <w:bookmarkStart w:id="148" w:name="100082"/>
      <w:bookmarkEnd w:id="147"/>
      <w:bookmarkEnd w:id="148"/>
      <w:r w:rsidRPr="001A2249">
        <w:rPr>
          <w:rFonts w:ascii="Arial" w:eastAsia="Times New Roman" w:hAnsi="Arial" w:cs="Arial"/>
          <w:color w:val="000000"/>
          <w:sz w:val="23"/>
          <w:szCs w:val="23"/>
          <w:lang w:eastAsia="ru-RU"/>
        </w:rP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49" w:name="100359"/>
      <w:bookmarkStart w:id="150" w:name="100083"/>
      <w:bookmarkEnd w:id="149"/>
      <w:bookmarkEnd w:id="150"/>
      <w:r w:rsidRPr="001A2249">
        <w:rPr>
          <w:rFonts w:ascii="Arial" w:eastAsia="Times New Roman" w:hAnsi="Arial" w:cs="Arial"/>
          <w:color w:val="000000"/>
          <w:sz w:val="23"/>
          <w:szCs w:val="23"/>
          <w:lang w:eastAsia="ru-RU"/>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1" w:name="100084"/>
      <w:bookmarkEnd w:id="151"/>
      <w:r w:rsidRPr="001A2249">
        <w:rPr>
          <w:rFonts w:ascii="Arial" w:eastAsia="Times New Roman" w:hAnsi="Arial" w:cs="Arial"/>
          <w:color w:val="000000"/>
          <w:sz w:val="23"/>
          <w:szCs w:val="23"/>
          <w:lang w:eastAsia="ru-RU"/>
        </w:rPr>
        <w:t>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r:id="rId26" w:anchor="PVHp51g3HjUJ" w:history="1">
        <w:r w:rsidRPr="001A2249">
          <w:rPr>
            <w:rFonts w:ascii="Arial" w:eastAsia="Times New Roman" w:hAnsi="Arial" w:cs="Arial"/>
            <w:color w:val="8859A8"/>
            <w:sz w:val="23"/>
            <w:szCs w:val="23"/>
            <w:u w:val="single"/>
            <w:bdr w:val="none" w:sz="0" w:space="0" w:color="auto" w:frame="1"/>
            <w:lang w:eastAsia="ru-RU"/>
          </w:rPr>
          <w:t>пунктами 1</w:t>
        </w:r>
      </w:hyperlink>
      <w:r w:rsidRPr="001A2249">
        <w:rPr>
          <w:rFonts w:ascii="Arial" w:eastAsia="Times New Roman" w:hAnsi="Arial" w:cs="Arial"/>
          <w:color w:val="000000"/>
          <w:sz w:val="23"/>
          <w:szCs w:val="23"/>
          <w:lang w:eastAsia="ru-RU"/>
        </w:rPr>
        <w:t> - </w:t>
      </w:r>
      <w:hyperlink r:id="rId27" w:anchor="PVHp51g3HjUJ" w:history="1">
        <w:r w:rsidRPr="001A2249">
          <w:rPr>
            <w:rFonts w:ascii="Arial" w:eastAsia="Times New Roman" w:hAnsi="Arial" w:cs="Arial"/>
            <w:color w:val="8859A8"/>
            <w:sz w:val="23"/>
            <w:szCs w:val="23"/>
            <w:u w:val="single"/>
            <w:bdr w:val="none" w:sz="0" w:space="0" w:color="auto" w:frame="1"/>
            <w:lang w:eastAsia="ru-RU"/>
          </w:rPr>
          <w:t>4 статьи 18</w:t>
        </w:r>
      </w:hyperlink>
      <w:r w:rsidRPr="001A2249">
        <w:rPr>
          <w:rFonts w:ascii="Arial" w:eastAsia="Times New Roman" w:hAnsi="Arial" w:cs="Arial"/>
          <w:color w:val="000000"/>
          <w:sz w:val="23"/>
          <w:szCs w:val="23"/>
          <w:lang w:eastAsia="ru-RU"/>
        </w:rPr>
        <w:t> или </w:t>
      </w:r>
      <w:hyperlink r:id="rId28" w:anchor="2r2DNk9sH8Z1" w:history="1">
        <w:r w:rsidRPr="001A2249">
          <w:rPr>
            <w:rFonts w:ascii="Arial" w:eastAsia="Times New Roman" w:hAnsi="Arial" w:cs="Arial"/>
            <w:color w:val="8859A8"/>
            <w:sz w:val="23"/>
            <w:szCs w:val="23"/>
            <w:u w:val="single"/>
            <w:bdr w:val="none" w:sz="0" w:space="0" w:color="auto" w:frame="1"/>
            <w:lang w:eastAsia="ru-RU"/>
          </w:rPr>
          <w:t>пунктом 1 статьи 29</w:t>
        </w:r>
      </w:hyperlink>
      <w:r w:rsidRPr="001A2249">
        <w:rPr>
          <w:rFonts w:ascii="Arial" w:eastAsia="Times New Roman" w:hAnsi="Arial" w:cs="Arial"/>
          <w:color w:val="000000"/>
          <w:sz w:val="23"/>
          <w:szCs w:val="23"/>
          <w:lang w:eastAsia="ru-RU"/>
        </w:rPr>
        <w:t>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2" w:name="000124"/>
      <w:bookmarkEnd w:id="152"/>
      <w:r w:rsidRPr="001A2249">
        <w:rPr>
          <w:rFonts w:ascii="Arial" w:eastAsia="Times New Roman" w:hAnsi="Arial" w:cs="Arial"/>
          <w:color w:val="000000"/>
          <w:sz w:val="23"/>
          <w:szCs w:val="23"/>
          <w:lang w:eastAsia="ru-RU"/>
        </w:rP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3" w:name="000125"/>
      <w:bookmarkEnd w:id="153"/>
      <w:r w:rsidRPr="001A2249">
        <w:rPr>
          <w:rFonts w:ascii="Arial" w:eastAsia="Times New Roman" w:hAnsi="Arial" w:cs="Arial"/>
          <w:color w:val="000000"/>
          <w:sz w:val="23"/>
          <w:szCs w:val="23"/>
          <w:lang w:eastAsia="ru-RU"/>
        </w:rP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4" w:name="000126"/>
      <w:bookmarkEnd w:id="154"/>
      <w:r w:rsidRPr="001A2249">
        <w:rPr>
          <w:rFonts w:ascii="Arial" w:eastAsia="Times New Roman" w:hAnsi="Arial" w:cs="Arial"/>
          <w:color w:val="000000"/>
          <w:sz w:val="23"/>
          <w:szCs w:val="23"/>
          <w:lang w:eastAsia="ru-RU"/>
        </w:rP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5" w:name="000127"/>
      <w:bookmarkEnd w:id="155"/>
      <w:r w:rsidRPr="001A2249">
        <w:rPr>
          <w:rFonts w:ascii="Arial" w:eastAsia="Times New Roman" w:hAnsi="Arial" w:cs="Arial"/>
          <w:color w:val="000000"/>
          <w:sz w:val="23"/>
          <w:szCs w:val="23"/>
          <w:lang w:eastAsia="ru-RU"/>
        </w:rPr>
        <w:lastRenderedPageBreak/>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6" w:name="000128"/>
      <w:bookmarkEnd w:id="156"/>
      <w:r w:rsidRPr="001A2249">
        <w:rPr>
          <w:rFonts w:ascii="Arial" w:eastAsia="Times New Roman" w:hAnsi="Arial" w:cs="Arial"/>
          <w:color w:val="000000"/>
          <w:sz w:val="23"/>
          <w:szCs w:val="23"/>
          <w:lang w:eastAsia="ru-RU"/>
        </w:rP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7" w:name="000129"/>
      <w:bookmarkEnd w:id="157"/>
      <w:r w:rsidRPr="001A2249">
        <w:rPr>
          <w:rFonts w:ascii="Arial" w:eastAsia="Times New Roman" w:hAnsi="Arial" w:cs="Arial"/>
          <w:color w:val="000000"/>
          <w:sz w:val="23"/>
          <w:szCs w:val="23"/>
          <w:lang w:eastAsia="ru-RU"/>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8" w:name="000130"/>
      <w:bookmarkEnd w:id="158"/>
      <w:r w:rsidRPr="001A2249">
        <w:rPr>
          <w:rFonts w:ascii="Arial" w:eastAsia="Times New Roman" w:hAnsi="Arial" w:cs="Arial"/>
          <w:color w:val="000000"/>
          <w:sz w:val="23"/>
          <w:szCs w:val="23"/>
          <w:lang w:eastAsia="ru-RU"/>
        </w:rP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59" w:name="000131"/>
      <w:bookmarkEnd w:id="159"/>
      <w:r w:rsidRPr="001A2249">
        <w:rPr>
          <w:rFonts w:ascii="Arial" w:eastAsia="Times New Roman" w:hAnsi="Arial" w:cs="Arial"/>
          <w:color w:val="000000"/>
          <w:sz w:val="23"/>
          <w:szCs w:val="23"/>
          <w:lang w:eastAsia="ru-RU"/>
        </w:rP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0" w:name="000132"/>
      <w:bookmarkEnd w:id="160"/>
      <w:r w:rsidRPr="001A2249">
        <w:rPr>
          <w:rFonts w:ascii="Arial" w:eastAsia="Times New Roman" w:hAnsi="Arial" w:cs="Arial"/>
          <w:color w:val="000000"/>
          <w:sz w:val="23"/>
          <w:szCs w:val="23"/>
          <w:lang w:eastAsia="ru-RU"/>
        </w:rPr>
        <w:t>2.3. В случае, указанном в пункте 2.2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1" w:name="100085"/>
      <w:bookmarkEnd w:id="161"/>
      <w:r w:rsidRPr="001A2249">
        <w:rPr>
          <w:rFonts w:ascii="Arial" w:eastAsia="Times New Roman" w:hAnsi="Arial" w:cs="Arial"/>
          <w:color w:val="000000"/>
          <w:sz w:val="23"/>
          <w:szCs w:val="23"/>
          <w:lang w:eastAsia="ru-RU"/>
        </w:rP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29" w:anchor="1fVWAp4N7G5W" w:history="1">
        <w:r w:rsidRPr="001A2249">
          <w:rPr>
            <w:rFonts w:ascii="Arial" w:eastAsia="Times New Roman" w:hAnsi="Arial" w:cs="Arial"/>
            <w:color w:val="8859A8"/>
            <w:sz w:val="23"/>
            <w:szCs w:val="23"/>
            <w:u w:val="single"/>
            <w:bdr w:val="none" w:sz="0" w:space="0" w:color="auto" w:frame="1"/>
            <w:lang w:eastAsia="ru-RU"/>
          </w:rPr>
          <w:t>статьей 14</w:t>
        </w:r>
      </w:hyperlink>
      <w:r w:rsidRPr="001A2249">
        <w:rPr>
          <w:rFonts w:ascii="Arial" w:eastAsia="Times New Roman" w:hAnsi="Arial" w:cs="Arial"/>
          <w:color w:val="000000"/>
          <w:sz w:val="23"/>
          <w:szCs w:val="23"/>
          <w:lang w:eastAsia="ru-RU"/>
        </w:rPr>
        <w:t> настоящего Закона, в том числе полного возмещения убытков, причиненных природным объектам, находящимся в собственности (владении)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2" w:name="100086"/>
      <w:bookmarkEnd w:id="162"/>
      <w:r w:rsidRPr="001A2249">
        <w:rPr>
          <w:rFonts w:ascii="Arial" w:eastAsia="Times New Roman" w:hAnsi="Arial" w:cs="Arial"/>
          <w:color w:val="000000"/>
          <w:sz w:val="23"/>
          <w:szCs w:val="23"/>
          <w:lang w:eastAsia="ru-RU"/>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63" w:name="VkbDcoQcFPmp"/>
      <w:bookmarkEnd w:id="16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4" w:name="100360"/>
      <w:bookmarkStart w:id="165" w:name="100087"/>
      <w:bookmarkStart w:id="166" w:name="100361"/>
      <w:bookmarkStart w:id="167" w:name="100088"/>
      <w:bookmarkEnd w:id="164"/>
      <w:bookmarkEnd w:id="165"/>
      <w:bookmarkEnd w:id="166"/>
      <w:bookmarkEnd w:id="167"/>
      <w:r w:rsidRPr="001A2249">
        <w:rPr>
          <w:rFonts w:ascii="Arial" w:eastAsia="Times New Roman" w:hAnsi="Arial" w:cs="Arial"/>
          <w:color w:val="000000"/>
          <w:sz w:val="23"/>
          <w:szCs w:val="23"/>
          <w:lang w:eastAsia="ru-RU"/>
        </w:rPr>
        <w:lastRenderedPageBreak/>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8" w:name="100089"/>
      <w:bookmarkEnd w:id="168"/>
      <w:r w:rsidRPr="001A2249">
        <w:rPr>
          <w:rFonts w:ascii="Arial" w:eastAsia="Times New Roman" w:hAnsi="Arial" w:cs="Arial"/>
          <w:color w:val="000000"/>
          <w:sz w:val="23"/>
          <w:szCs w:val="23"/>
          <w:lang w:eastAsia="ru-RU"/>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69" w:name="100362"/>
      <w:bookmarkStart w:id="170" w:name="100090"/>
      <w:bookmarkEnd w:id="169"/>
      <w:bookmarkEnd w:id="170"/>
      <w:r w:rsidRPr="001A2249">
        <w:rPr>
          <w:rFonts w:ascii="Arial" w:eastAsia="Times New Roman" w:hAnsi="Arial" w:cs="Arial"/>
          <w:color w:val="000000"/>
          <w:sz w:val="23"/>
          <w:szCs w:val="23"/>
          <w:lang w:eastAsia="ru-RU"/>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1" w:name="100363"/>
      <w:bookmarkStart w:id="172" w:name="100091"/>
      <w:bookmarkEnd w:id="171"/>
      <w:bookmarkEnd w:id="172"/>
      <w:r w:rsidRPr="001A2249">
        <w:rPr>
          <w:rFonts w:ascii="Arial" w:eastAsia="Times New Roman" w:hAnsi="Arial" w:cs="Arial"/>
          <w:color w:val="000000"/>
          <w:sz w:val="23"/>
          <w:szCs w:val="23"/>
          <w:lang w:eastAsia="ru-RU"/>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3" w:name="100364"/>
      <w:bookmarkStart w:id="174" w:name="100092"/>
      <w:bookmarkEnd w:id="173"/>
      <w:bookmarkEnd w:id="174"/>
      <w:r w:rsidRPr="001A2249">
        <w:rPr>
          <w:rFonts w:ascii="Arial" w:eastAsia="Times New Roman" w:hAnsi="Arial" w:cs="Arial"/>
          <w:color w:val="000000"/>
          <w:sz w:val="23"/>
          <w:szCs w:val="23"/>
          <w:lang w:eastAsia="ru-RU"/>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5" w:name="100365"/>
      <w:bookmarkStart w:id="176" w:name="100093"/>
      <w:bookmarkEnd w:id="175"/>
      <w:bookmarkEnd w:id="176"/>
      <w:r w:rsidRPr="001A2249">
        <w:rPr>
          <w:rFonts w:ascii="Arial" w:eastAsia="Times New Roman" w:hAnsi="Arial" w:cs="Arial"/>
          <w:color w:val="000000"/>
          <w:sz w:val="23"/>
          <w:szCs w:val="23"/>
          <w:lang w:eastAsia="ru-RU"/>
        </w:rP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7" w:name="100094"/>
      <w:bookmarkEnd w:id="177"/>
      <w:r w:rsidRPr="001A2249">
        <w:rPr>
          <w:rFonts w:ascii="Arial" w:eastAsia="Times New Roman" w:hAnsi="Arial" w:cs="Arial"/>
          <w:color w:val="000000"/>
          <w:sz w:val="23"/>
          <w:szCs w:val="23"/>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78" w:name="1fVWAp4N7G5W"/>
      <w:bookmarkEnd w:id="178"/>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14. Имущественная ответственность за вред, причиненный вследствие недостатков товара (работы,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79" w:name="100095"/>
      <w:bookmarkStart w:id="180" w:name="100096"/>
      <w:bookmarkEnd w:id="179"/>
      <w:bookmarkEnd w:id="180"/>
      <w:r w:rsidRPr="001A2249">
        <w:rPr>
          <w:rFonts w:ascii="Arial" w:eastAsia="Times New Roman" w:hAnsi="Arial" w:cs="Arial"/>
          <w:color w:val="000000"/>
          <w:sz w:val="23"/>
          <w:szCs w:val="23"/>
          <w:lang w:eastAsia="ru-RU"/>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1" w:name="100097"/>
      <w:bookmarkEnd w:id="181"/>
      <w:r w:rsidRPr="001A2249">
        <w:rPr>
          <w:rFonts w:ascii="Arial" w:eastAsia="Times New Roman" w:hAnsi="Arial" w:cs="Arial"/>
          <w:color w:val="000000"/>
          <w:sz w:val="23"/>
          <w:szCs w:val="23"/>
          <w:lang w:eastAsia="ru-RU"/>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2" w:name="100098"/>
      <w:bookmarkEnd w:id="182"/>
      <w:r w:rsidRPr="001A2249">
        <w:rPr>
          <w:rFonts w:ascii="Arial" w:eastAsia="Times New Roman" w:hAnsi="Arial" w:cs="Arial"/>
          <w:color w:val="000000"/>
          <w:sz w:val="23"/>
          <w:szCs w:val="23"/>
          <w:lang w:eastAsia="ru-RU"/>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3" w:name="100099"/>
      <w:bookmarkEnd w:id="183"/>
      <w:r w:rsidRPr="001A2249">
        <w:rPr>
          <w:rFonts w:ascii="Arial" w:eastAsia="Times New Roman" w:hAnsi="Arial" w:cs="Arial"/>
          <w:color w:val="000000"/>
          <w:sz w:val="23"/>
          <w:szCs w:val="23"/>
          <w:lang w:eastAsia="ru-RU"/>
        </w:rPr>
        <w:t>Если на товар (результат работы) должен быть установлен в соответствии с </w:t>
      </w:r>
      <w:hyperlink r:id="rId30" w:anchor="axupUnfc3dlO" w:history="1">
        <w:r w:rsidRPr="001A2249">
          <w:rPr>
            <w:rFonts w:ascii="Arial" w:eastAsia="Times New Roman" w:hAnsi="Arial" w:cs="Arial"/>
            <w:color w:val="8859A8"/>
            <w:sz w:val="23"/>
            <w:szCs w:val="23"/>
            <w:u w:val="single"/>
            <w:bdr w:val="none" w:sz="0" w:space="0" w:color="auto" w:frame="1"/>
            <w:lang w:eastAsia="ru-RU"/>
          </w:rPr>
          <w:t>пунктами 2,</w:t>
        </w:r>
      </w:hyperlink>
      <w:hyperlink r:id="rId31" w:anchor="axupUnfc3dlO" w:history="1">
        <w:r w:rsidRPr="001A2249">
          <w:rPr>
            <w:rFonts w:ascii="Arial" w:eastAsia="Times New Roman" w:hAnsi="Arial" w:cs="Arial"/>
            <w:color w:val="8859A8"/>
            <w:sz w:val="23"/>
            <w:szCs w:val="23"/>
            <w:u w:val="single"/>
            <w:bdr w:val="none" w:sz="0" w:space="0" w:color="auto" w:frame="1"/>
            <w:lang w:eastAsia="ru-RU"/>
          </w:rPr>
          <w:t>4 статьи 5</w:t>
        </w:r>
      </w:hyperlink>
      <w:r w:rsidRPr="001A2249">
        <w:rPr>
          <w:rFonts w:ascii="Arial" w:eastAsia="Times New Roman" w:hAnsi="Arial" w:cs="Arial"/>
          <w:color w:val="000000"/>
          <w:sz w:val="23"/>
          <w:szCs w:val="23"/>
          <w:lang w:eastAsia="ru-RU"/>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w:t>
      </w:r>
      <w:r w:rsidRPr="001A2249">
        <w:rPr>
          <w:rFonts w:ascii="Arial" w:eastAsia="Times New Roman" w:hAnsi="Arial" w:cs="Arial"/>
          <w:color w:val="000000"/>
          <w:sz w:val="23"/>
          <w:szCs w:val="23"/>
          <w:lang w:eastAsia="ru-RU"/>
        </w:rPr>
        <w:lastRenderedPageBreak/>
        <w:t>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4" w:name="100100"/>
      <w:bookmarkEnd w:id="184"/>
      <w:r w:rsidRPr="001A2249">
        <w:rPr>
          <w:rFonts w:ascii="Arial" w:eastAsia="Times New Roman" w:hAnsi="Arial" w:cs="Arial"/>
          <w:color w:val="000000"/>
          <w:sz w:val="23"/>
          <w:szCs w:val="23"/>
          <w:lang w:eastAsia="ru-RU"/>
        </w:rPr>
        <w:t>Если в соответствии с </w:t>
      </w:r>
      <w:hyperlink r:id="rId32" w:anchor="axupUnfc3dlO" w:history="1">
        <w:r w:rsidRPr="001A2249">
          <w:rPr>
            <w:rFonts w:ascii="Arial" w:eastAsia="Times New Roman" w:hAnsi="Arial" w:cs="Arial"/>
            <w:color w:val="8859A8"/>
            <w:sz w:val="23"/>
            <w:szCs w:val="23"/>
            <w:u w:val="single"/>
            <w:bdr w:val="none" w:sz="0" w:space="0" w:color="auto" w:frame="1"/>
            <w:lang w:eastAsia="ru-RU"/>
          </w:rPr>
          <w:t>пунктом 1 статьи 5</w:t>
        </w:r>
      </w:hyperlink>
      <w:r w:rsidRPr="001A2249">
        <w:rPr>
          <w:rFonts w:ascii="Arial" w:eastAsia="Times New Roman" w:hAnsi="Arial" w:cs="Arial"/>
          <w:color w:val="000000"/>
          <w:sz w:val="23"/>
          <w:szCs w:val="23"/>
          <w:lang w:eastAsia="ru-RU"/>
        </w:rPr>
        <w:t>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5" w:name="100101"/>
      <w:bookmarkEnd w:id="185"/>
      <w:r w:rsidRPr="001A2249">
        <w:rPr>
          <w:rFonts w:ascii="Arial" w:eastAsia="Times New Roman" w:hAnsi="Arial" w:cs="Arial"/>
          <w:color w:val="000000"/>
          <w:sz w:val="23"/>
          <w:szCs w:val="23"/>
          <w:lang w:eastAsia="ru-RU"/>
        </w:rPr>
        <w:t>Вред, причиненный вследствие недостатков товара, подлежит возмещению продавцом или изготовителем товара по выбору потерпевшего.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6" w:name="100102"/>
      <w:bookmarkEnd w:id="186"/>
      <w:r w:rsidRPr="001A2249">
        <w:rPr>
          <w:rFonts w:ascii="Arial" w:eastAsia="Times New Roman" w:hAnsi="Arial" w:cs="Arial"/>
          <w:color w:val="000000"/>
          <w:sz w:val="23"/>
          <w:szCs w:val="23"/>
          <w:lang w:eastAsia="ru-RU"/>
        </w:rPr>
        <w:t>Вред, причиненный вследствие недостатков работы или услуги, подлежит возмещению исполнителем.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7" w:name="100103"/>
      <w:bookmarkEnd w:id="187"/>
      <w:r w:rsidRPr="001A2249">
        <w:rPr>
          <w:rFonts w:ascii="Arial" w:eastAsia="Times New Roman" w:hAnsi="Arial" w:cs="Arial"/>
          <w:color w:val="000000"/>
          <w:sz w:val="23"/>
          <w:szCs w:val="23"/>
          <w:lang w:eastAsia="ru-RU"/>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88" w:name="100104"/>
      <w:bookmarkEnd w:id="188"/>
      <w:r w:rsidRPr="001A2249">
        <w:rPr>
          <w:rFonts w:ascii="Arial" w:eastAsia="Times New Roman" w:hAnsi="Arial" w:cs="Arial"/>
          <w:color w:val="000000"/>
          <w:sz w:val="23"/>
          <w:szCs w:val="23"/>
          <w:lang w:eastAsia="ru-RU"/>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89" w:name="rF26Jp5Yz7Ja"/>
      <w:bookmarkEnd w:id="189"/>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15. Компенсация морального вреда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0" w:name="100105"/>
      <w:bookmarkStart w:id="191" w:name="100366"/>
      <w:bookmarkStart w:id="192" w:name="100106"/>
      <w:bookmarkEnd w:id="190"/>
      <w:bookmarkEnd w:id="191"/>
      <w:bookmarkEnd w:id="192"/>
      <w:r w:rsidRPr="001A2249">
        <w:rPr>
          <w:rFonts w:ascii="Arial" w:eastAsia="Times New Roman" w:hAnsi="Arial" w:cs="Arial"/>
          <w:color w:val="000000"/>
          <w:sz w:val="23"/>
          <w:szCs w:val="23"/>
          <w:lang w:eastAsia="ru-RU"/>
        </w:rP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3" w:name="100107"/>
      <w:bookmarkEnd w:id="193"/>
      <w:r w:rsidRPr="001A2249">
        <w:rPr>
          <w:rFonts w:ascii="Arial" w:eastAsia="Times New Roman" w:hAnsi="Arial" w:cs="Arial"/>
          <w:color w:val="000000"/>
          <w:sz w:val="23"/>
          <w:szCs w:val="23"/>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194" w:name="0yuogcRT7cVW"/>
      <w:bookmarkEnd w:id="194"/>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16. Недействительность условий договора, ущемляющих права потребителя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5" w:name="100108"/>
      <w:bookmarkStart w:id="196" w:name="100109"/>
      <w:bookmarkEnd w:id="195"/>
      <w:bookmarkEnd w:id="196"/>
      <w:r w:rsidRPr="001A2249">
        <w:rPr>
          <w:rFonts w:ascii="Arial" w:eastAsia="Times New Roman" w:hAnsi="Arial" w:cs="Arial"/>
          <w:color w:val="000000"/>
          <w:sz w:val="23"/>
          <w:szCs w:val="23"/>
          <w:lang w:eastAsia="ru-RU"/>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7" w:name="100110"/>
      <w:bookmarkEnd w:id="197"/>
      <w:r w:rsidRPr="001A2249">
        <w:rPr>
          <w:rFonts w:ascii="Arial" w:eastAsia="Times New Roman" w:hAnsi="Arial" w:cs="Arial"/>
          <w:color w:val="000000"/>
          <w:sz w:val="23"/>
          <w:szCs w:val="23"/>
          <w:lang w:eastAsia="ru-RU"/>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8" w:name="100111"/>
      <w:bookmarkEnd w:id="198"/>
      <w:r w:rsidRPr="001A2249">
        <w:rPr>
          <w:rFonts w:ascii="Arial" w:eastAsia="Times New Roman" w:hAnsi="Arial" w:cs="Arial"/>
          <w:color w:val="000000"/>
          <w:sz w:val="23"/>
          <w:szCs w:val="23"/>
          <w:lang w:eastAsia="ru-RU"/>
        </w:rPr>
        <w:lastRenderedPageBreak/>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199" w:name="100367"/>
      <w:bookmarkEnd w:id="199"/>
      <w:r w:rsidRPr="001A2249">
        <w:rPr>
          <w:rFonts w:ascii="Arial" w:eastAsia="Times New Roman" w:hAnsi="Arial" w:cs="Arial"/>
          <w:color w:val="000000"/>
          <w:sz w:val="23"/>
          <w:szCs w:val="23"/>
          <w:lang w:eastAsia="ru-RU"/>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00" w:name="000094"/>
      <w:bookmarkStart w:id="201" w:name="100112"/>
      <w:bookmarkEnd w:id="200"/>
      <w:bookmarkEnd w:id="201"/>
      <w:r w:rsidRPr="001A2249">
        <w:rPr>
          <w:rFonts w:ascii="Arial" w:eastAsia="Times New Roman" w:hAnsi="Arial" w:cs="Arial"/>
          <w:color w:val="000000"/>
          <w:sz w:val="23"/>
          <w:szCs w:val="23"/>
          <w:lang w:eastAsia="ru-RU"/>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02" w:name="6ZpWkLFsGrbT"/>
      <w:bookmarkEnd w:id="20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16.1. Формы и порядок оплаты при продаже товаров (выполнении работ, оказании услуг)</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03" w:name="000097"/>
      <w:bookmarkStart w:id="204" w:name="000108"/>
      <w:bookmarkStart w:id="205" w:name="000098"/>
      <w:bookmarkStart w:id="206" w:name="100482"/>
      <w:bookmarkStart w:id="207" w:name="000099"/>
      <w:bookmarkEnd w:id="203"/>
      <w:bookmarkEnd w:id="204"/>
      <w:bookmarkEnd w:id="205"/>
      <w:bookmarkEnd w:id="206"/>
      <w:bookmarkEnd w:id="207"/>
      <w:r w:rsidRPr="001A2249">
        <w:rPr>
          <w:rFonts w:ascii="Arial" w:eastAsia="Times New Roman" w:hAnsi="Arial" w:cs="Arial"/>
          <w:color w:val="000000"/>
          <w:sz w:val="23"/>
          <w:szCs w:val="23"/>
          <w:lang w:eastAsia="ru-RU"/>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08" w:name="000109"/>
      <w:bookmarkEnd w:id="208"/>
      <w:r w:rsidRPr="001A2249">
        <w:rPr>
          <w:rFonts w:ascii="Arial" w:eastAsia="Times New Roman" w:hAnsi="Arial" w:cs="Arial"/>
          <w:color w:val="000000"/>
          <w:sz w:val="23"/>
          <w:szCs w:val="23"/>
          <w:lang w:eastAsia="ru-RU"/>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09" w:name="000110"/>
      <w:bookmarkEnd w:id="209"/>
      <w:r w:rsidRPr="001A2249">
        <w:rPr>
          <w:rFonts w:ascii="Arial" w:eastAsia="Times New Roman" w:hAnsi="Arial" w:cs="Arial"/>
          <w:color w:val="000000"/>
          <w:sz w:val="23"/>
          <w:szCs w:val="23"/>
          <w:lang w:eastAsia="ru-RU"/>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0" w:name="000111"/>
      <w:bookmarkEnd w:id="210"/>
      <w:r w:rsidRPr="001A2249">
        <w:rPr>
          <w:rFonts w:ascii="Arial" w:eastAsia="Times New Roman" w:hAnsi="Arial" w:cs="Arial"/>
          <w:color w:val="000000"/>
          <w:sz w:val="23"/>
          <w:szCs w:val="23"/>
          <w:lang w:eastAsia="ru-RU"/>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1" w:name="000100"/>
      <w:bookmarkEnd w:id="211"/>
      <w:r w:rsidRPr="001A2249">
        <w:rPr>
          <w:rFonts w:ascii="Arial" w:eastAsia="Times New Roman" w:hAnsi="Arial" w:cs="Arial"/>
          <w:color w:val="000000"/>
          <w:sz w:val="23"/>
          <w:szCs w:val="23"/>
          <w:lang w:eastAsia="ru-RU"/>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2" w:name="000101"/>
      <w:bookmarkEnd w:id="212"/>
      <w:r w:rsidRPr="001A2249">
        <w:rPr>
          <w:rFonts w:ascii="Arial" w:eastAsia="Times New Roman" w:hAnsi="Arial" w:cs="Arial"/>
          <w:color w:val="000000"/>
          <w:sz w:val="23"/>
          <w:szCs w:val="23"/>
          <w:lang w:eastAsia="ru-RU"/>
        </w:rPr>
        <w:t xml:space="preserve">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w:t>
      </w:r>
      <w:r w:rsidRPr="001A2249">
        <w:rPr>
          <w:rFonts w:ascii="Arial" w:eastAsia="Times New Roman" w:hAnsi="Arial" w:cs="Arial"/>
          <w:color w:val="000000"/>
          <w:sz w:val="23"/>
          <w:szCs w:val="23"/>
          <w:lang w:eastAsia="ru-RU"/>
        </w:rPr>
        <w:lastRenderedPageBreak/>
        <w:t>платежному агенту (субагенту), осуществляющему деятельность по приему платежей физических лиц.</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3" w:name="000102"/>
      <w:bookmarkEnd w:id="213"/>
      <w:r w:rsidRPr="001A2249">
        <w:rPr>
          <w:rFonts w:ascii="Arial" w:eastAsia="Times New Roman" w:hAnsi="Arial" w:cs="Arial"/>
          <w:color w:val="000000"/>
          <w:sz w:val="23"/>
          <w:szCs w:val="23"/>
          <w:lang w:eastAsia="ru-RU"/>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4" w:name="000103"/>
      <w:bookmarkEnd w:id="214"/>
      <w:r w:rsidRPr="001A2249">
        <w:rPr>
          <w:rFonts w:ascii="Arial" w:eastAsia="Times New Roman" w:hAnsi="Arial" w:cs="Arial"/>
          <w:color w:val="000000"/>
          <w:sz w:val="23"/>
          <w:szCs w:val="23"/>
          <w:lang w:eastAsia="ru-RU"/>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5" w:name="000104"/>
      <w:bookmarkEnd w:id="215"/>
      <w:r w:rsidRPr="001A2249">
        <w:rPr>
          <w:rFonts w:ascii="Arial" w:eastAsia="Times New Roman" w:hAnsi="Arial" w:cs="Arial"/>
          <w:color w:val="000000"/>
          <w:sz w:val="23"/>
          <w:szCs w:val="23"/>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6" w:name="000105"/>
      <w:bookmarkEnd w:id="216"/>
      <w:r w:rsidRPr="001A2249">
        <w:rPr>
          <w:rFonts w:ascii="Arial" w:eastAsia="Times New Roman" w:hAnsi="Arial" w:cs="Arial"/>
          <w:color w:val="000000"/>
          <w:sz w:val="23"/>
          <w:szCs w:val="23"/>
          <w:lang w:eastAsia="ru-RU"/>
        </w:rPr>
        <w:t>5. Продавец (исполнитель) несет ответственность за возникшие у потребителя убытки, вызванные нарушением требований пункта 1 настоящей статьи.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17" w:name="3EExwtA2p36m"/>
      <w:bookmarkEnd w:id="21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17. Судебная защита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18" w:name="100113"/>
      <w:bookmarkStart w:id="219" w:name="100114"/>
      <w:bookmarkEnd w:id="218"/>
      <w:bookmarkEnd w:id="219"/>
      <w:r w:rsidRPr="001A2249">
        <w:rPr>
          <w:rFonts w:ascii="Arial" w:eastAsia="Times New Roman" w:hAnsi="Arial" w:cs="Arial"/>
          <w:color w:val="000000"/>
          <w:sz w:val="23"/>
          <w:szCs w:val="23"/>
          <w:lang w:eastAsia="ru-RU"/>
        </w:rPr>
        <w:t>1. Защита прав потребителей осуществляется судом.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0" w:name="000114"/>
      <w:bookmarkEnd w:id="220"/>
      <w:r w:rsidRPr="001A2249">
        <w:rPr>
          <w:rFonts w:ascii="Arial" w:eastAsia="Times New Roman" w:hAnsi="Arial" w:cs="Arial"/>
          <w:color w:val="000000"/>
          <w:sz w:val="23"/>
          <w:szCs w:val="23"/>
          <w:lang w:eastAsia="ru-RU"/>
        </w:rP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33" w:history="1">
        <w:r w:rsidRPr="001A2249">
          <w:rPr>
            <w:rFonts w:ascii="Arial" w:eastAsia="Times New Roman" w:hAnsi="Arial" w:cs="Arial"/>
            <w:color w:val="8859A8"/>
            <w:sz w:val="23"/>
            <w:szCs w:val="23"/>
            <w:u w:val="single"/>
            <w:bdr w:val="none" w:sz="0" w:space="0" w:color="auto" w:frame="1"/>
            <w:lang w:eastAsia="ru-RU"/>
          </w:rPr>
          <w:t>законом</w:t>
        </w:r>
      </w:hyperlink>
      <w:r w:rsidRPr="001A2249">
        <w:rPr>
          <w:rFonts w:ascii="Arial" w:eastAsia="Times New Roman" w:hAnsi="Arial" w:cs="Arial"/>
          <w:color w:val="000000"/>
          <w:sz w:val="23"/>
          <w:szCs w:val="23"/>
          <w:lang w:eastAsia="ru-RU"/>
        </w:rPr>
        <w:t> "Об уполномоченном по правам потребителей финансовых услуг", осуществляется с особенностями, установленными указанным Федеральным </w:t>
      </w:r>
      <w:hyperlink r:id="rId34" w:history="1">
        <w:r w:rsidRPr="001A2249">
          <w:rPr>
            <w:rFonts w:ascii="Arial" w:eastAsia="Times New Roman" w:hAnsi="Arial" w:cs="Arial"/>
            <w:color w:val="8859A8"/>
            <w:sz w:val="23"/>
            <w:szCs w:val="23"/>
            <w:u w:val="single"/>
            <w:bdr w:val="none" w:sz="0" w:space="0" w:color="auto" w:frame="1"/>
            <w:lang w:eastAsia="ru-RU"/>
          </w:rPr>
          <w:t>законом</w:t>
        </w:r>
      </w:hyperlink>
      <w:r w:rsidRPr="001A2249">
        <w:rPr>
          <w:rFonts w:ascii="Arial" w:eastAsia="Times New Roman" w:hAnsi="Arial" w:cs="Arial"/>
          <w:color w:val="000000"/>
          <w:sz w:val="23"/>
          <w:szCs w:val="23"/>
          <w:lang w:eastAsia="ru-RU"/>
        </w:rPr>
        <w:t>.</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1" w:name="100368"/>
      <w:bookmarkStart w:id="222" w:name="100115"/>
      <w:bookmarkEnd w:id="221"/>
      <w:bookmarkEnd w:id="222"/>
      <w:r w:rsidRPr="001A2249">
        <w:rPr>
          <w:rFonts w:ascii="Arial" w:eastAsia="Times New Roman" w:hAnsi="Arial" w:cs="Arial"/>
          <w:color w:val="000000"/>
          <w:sz w:val="23"/>
          <w:szCs w:val="23"/>
          <w:lang w:eastAsia="ru-RU"/>
        </w:rPr>
        <w:t>2. Иски о защите прав потребителей могут быть предъявлены по выбору истца в суд по месту: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3" w:name="100369"/>
      <w:bookmarkEnd w:id="223"/>
      <w:r w:rsidRPr="001A2249">
        <w:rPr>
          <w:rFonts w:ascii="Arial" w:eastAsia="Times New Roman" w:hAnsi="Arial" w:cs="Arial"/>
          <w:color w:val="000000"/>
          <w:sz w:val="23"/>
          <w:szCs w:val="23"/>
          <w:lang w:eastAsia="ru-RU"/>
        </w:rPr>
        <w:t>нахождения организации, а если ответчиком является индивидуальный предприниматель, - его жительства;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4" w:name="100370"/>
      <w:bookmarkEnd w:id="224"/>
      <w:r w:rsidRPr="001A2249">
        <w:rPr>
          <w:rFonts w:ascii="Arial" w:eastAsia="Times New Roman" w:hAnsi="Arial" w:cs="Arial"/>
          <w:color w:val="000000"/>
          <w:sz w:val="23"/>
          <w:szCs w:val="23"/>
          <w:lang w:eastAsia="ru-RU"/>
        </w:rPr>
        <w:t>жительства или пребывания истца;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5" w:name="100371"/>
      <w:bookmarkEnd w:id="225"/>
      <w:r w:rsidRPr="001A2249">
        <w:rPr>
          <w:rFonts w:ascii="Arial" w:eastAsia="Times New Roman" w:hAnsi="Arial" w:cs="Arial"/>
          <w:color w:val="000000"/>
          <w:sz w:val="23"/>
          <w:szCs w:val="23"/>
          <w:lang w:eastAsia="ru-RU"/>
        </w:rPr>
        <w:t>заключения или исполнения договора.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6" w:name="100372"/>
      <w:bookmarkEnd w:id="226"/>
      <w:r w:rsidRPr="001A2249">
        <w:rPr>
          <w:rFonts w:ascii="Arial" w:eastAsia="Times New Roman" w:hAnsi="Arial" w:cs="Arial"/>
          <w:color w:val="000000"/>
          <w:sz w:val="23"/>
          <w:szCs w:val="23"/>
          <w:lang w:eastAsia="ru-RU"/>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27" w:name="000059"/>
      <w:bookmarkStart w:id="228" w:name="000006"/>
      <w:bookmarkStart w:id="229" w:name="100116"/>
      <w:bookmarkEnd w:id="227"/>
      <w:bookmarkEnd w:id="228"/>
      <w:bookmarkEnd w:id="229"/>
      <w:r w:rsidRPr="001A2249">
        <w:rPr>
          <w:rFonts w:ascii="Arial" w:eastAsia="Times New Roman" w:hAnsi="Arial" w:cs="Arial"/>
          <w:color w:val="000000"/>
          <w:sz w:val="23"/>
          <w:szCs w:val="23"/>
          <w:lang w:eastAsia="ru-RU"/>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30" w:name="mIXHzf14bn1y"/>
      <w:bookmarkEnd w:id="230"/>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231" w:name="100117"/>
      <w:bookmarkEnd w:id="231"/>
      <w:r w:rsidRPr="001A2249">
        <w:rPr>
          <w:rFonts w:ascii="Arial" w:eastAsia="Times New Roman" w:hAnsi="Arial" w:cs="Arial"/>
          <w:b/>
          <w:bCs/>
          <w:color w:val="333333"/>
          <w:sz w:val="23"/>
          <w:szCs w:val="23"/>
          <w:lang w:eastAsia="ru-RU"/>
        </w:rPr>
        <w:t>Глава II. ЗАЩИТА ПРАВ ПОТРЕБИТЕЛЕЙ ПРИ ПРОДАЖЕ</w:t>
      </w:r>
    </w:p>
    <w:p w:rsidR="001A2249" w:rsidRPr="001A2249" w:rsidRDefault="001A2249" w:rsidP="001A2249">
      <w:pPr>
        <w:spacing w:after="300" w:line="293" w:lineRule="atLeast"/>
        <w:jc w:val="center"/>
        <w:rPr>
          <w:rFonts w:ascii="Arial" w:eastAsia="Times New Roman" w:hAnsi="Arial" w:cs="Arial"/>
          <w:b/>
          <w:bCs/>
          <w:color w:val="333333"/>
          <w:sz w:val="23"/>
          <w:szCs w:val="23"/>
          <w:lang w:eastAsia="ru-RU"/>
        </w:rPr>
      </w:pPr>
      <w:r w:rsidRPr="001A2249">
        <w:rPr>
          <w:rFonts w:ascii="Arial" w:eastAsia="Times New Roman" w:hAnsi="Arial" w:cs="Arial"/>
          <w:b/>
          <w:bCs/>
          <w:color w:val="333333"/>
          <w:sz w:val="23"/>
          <w:szCs w:val="23"/>
          <w:lang w:eastAsia="ru-RU"/>
        </w:rPr>
        <w:t>ТОВАРОВ ПОТРЕБИТЕЛЯМ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lastRenderedPageBreak/>
        <w:br/>
      </w:r>
      <w:r w:rsidRPr="001A2249">
        <w:rPr>
          <w:rFonts w:ascii="Arial" w:eastAsia="Times New Roman" w:hAnsi="Arial" w:cs="Arial"/>
          <w:color w:val="000000"/>
          <w:sz w:val="23"/>
          <w:szCs w:val="23"/>
          <w:lang w:eastAsia="ru-RU"/>
        </w:rPr>
        <w:br/>
      </w:r>
      <w:bookmarkStart w:id="232" w:name="PVHp51g3HjUJ"/>
      <w:bookmarkEnd w:id="23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18. Права потребителя при обнаружении в товаре недостатков</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33" w:name="000013"/>
      <w:bookmarkStart w:id="234" w:name="100118"/>
      <w:bookmarkStart w:id="235" w:name="000014"/>
      <w:bookmarkStart w:id="236" w:name="100119"/>
      <w:bookmarkStart w:id="237" w:name="100120"/>
      <w:bookmarkStart w:id="238" w:name="100121"/>
      <w:bookmarkStart w:id="239" w:name="100122"/>
      <w:bookmarkStart w:id="240" w:name="100373"/>
      <w:bookmarkStart w:id="241" w:name="100123"/>
      <w:bookmarkStart w:id="242" w:name="100374"/>
      <w:bookmarkStart w:id="243" w:name="100124"/>
      <w:bookmarkStart w:id="244" w:name="100125"/>
      <w:bookmarkStart w:id="245" w:name="100375"/>
      <w:bookmarkStart w:id="246" w:name="100126"/>
      <w:bookmarkStart w:id="247" w:name="100127"/>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1A2249">
        <w:rPr>
          <w:rFonts w:ascii="Arial" w:eastAsia="Times New Roman" w:hAnsi="Arial" w:cs="Arial"/>
          <w:color w:val="000000"/>
          <w:sz w:val="23"/>
          <w:szCs w:val="23"/>
          <w:lang w:eastAsia="ru-RU"/>
        </w:rPr>
        <w:t>1. Потребитель в случае обнаружения в товаре недостатков, если они не были оговорены продавцом, по своему выбору вправе: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48" w:name="000015"/>
      <w:bookmarkEnd w:id="248"/>
      <w:r w:rsidRPr="001A2249">
        <w:rPr>
          <w:rFonts w:ascii="Arial" w:eastAsia="Times New Roman" w:hAnsi="Arial" w:cs="Arial"/>
          <w:color w:val="000000"/>
          <w:sz w:val="23"/>
          <w:szCs w:val="23"/>
          <w:lang w:eastAsia="ru-RU"/>
        </w:rPr>
        <w:t>потребовать замены на товар этой же марки (этих же модели и (или) артикула);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49" w:name="000016"/>
      <w:bookmarkEnd w:id="249"/>
      <w:r w:rsidRPr="001A2249">
        <w:rPr>
          <w:rFonts w:ascii="Arial" w:eastAsia="Times New Roman" w:hAnsi="Arial" w:cs="Arial"/>
          <w:color w:val="000000"/>
          <w:sz w:val="23"/>
          <w:szCs w:val="23"/>
          <w:lang w:eastAsia="ru-RU"/>
        </w:rPr>
        <w:t>потребовать замены на такой же товар другой марки (модели, артикула) с соответствующим перерасчетом покупной цены;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0" w:name="000017"/>
      <w:bookmarkEnd w:id="250"/>
      <w:r w:rsidRPr="001A2249">
        <w:rPr>
          <w:rFonts w:ascii="Arial" w:eastAsia="Times New Roman" w:hAnsi="Arial" w:cs="Arial"/>
          <w:color w:val="000000"/>
          <w:sz w:val="23"/>
          <w:szCs w:val="23"/>
          <w:lang w:eastAsia="ru-RU"/>
        </w:rPr>
        <w:t>потребовать соразмерного уменьшения покупной цены;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1" w:name="000018"/>
      <w:bookmarkEnd w:id="251"/>
      <w:r w:rsidRPr="001A2249">
        <w:rPr>
          <w:rFonts w:ascii="Arial" w:eastAsia="Times New Roman" w:hAnsi="Arial" w:cs="Arial"/>
          <w:color w:val="000000"/>
          <w:sz w:val="23"/>
          <w:szCs w:val="23"/>
          <w:lang w:eastAsia="ru-RU"/>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2" w:name="000019"/>
      <w:bookmarkEnd w:id="252"/>
      <w:r w:rsidRPr="001A2249">
        <w:rPr>
          <w:rFonts w:ascii="Arial" w:eastAsia="Times New Roman" w:hAnsi="Arial" w:cs="Arial"/>
          <w:color w:val="000000"/>
          <w:sz w:val="23"/>
          <w:szCs w:val="23"/>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3" w:name="000020"/>
      <w:bookmarkEnd w:id="253"/>
      <w:r w:rsidRPr="001A2249">
        <w:rPr>
          <w:rFonts w:ascii="Arial" w:eastAsia="Times New Roman" w:hAnsi="Arial" w:cs="Arial"/>
          <w:color w:val="000000"/>
          <w:sz w:val="23"/>
          <w:szCs w:val="23"/>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4" w:name="000021"/>
      <w:bookmarkEnd w:id="254"/>
      <w:r w:rsidRPr="001A2249">
        <w:rPr>
          <w:rFonts w:ascii="Arial" w:eastAsia="Times New Roman" w:hAnsi="Arial" w:cs="Arial"/>
          <w:color w:val="000000"/>
          <w:sz w:val="23"/>
          <w:szCs w:val="23"/>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5" w:name="000022"/>
      <w:bookmarkEnd w:id="255"/>
      <w:r w:rsidRPr="001A2249">
        <w:rPr>
          <w:rFonts w:ascii="Arial" w:eastAsia="Times New Roman" w:hAnsi="Arial" w:cs="Arial"/>
          <w:color w:val="000000"/>
          <w:sz w:val="23"/>
          <w:szCs w:val="23"/>
          <w:lang w:eastAsia="ru-RU"/>
        </w:rPr>
        <w:t>обнаружение существенного недостатка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6" w:name="000023"/>
      <w:bookmarkEnd w:id="256"/>
      <w:r w:rsidRPr="001A2249">
        <w:rPr>
          <w:rFonts w:ascii="Arial" w:eastAsia="Times New Roman" w:hAnsi="Arial" w:cs="Arial"/>
          <w:color w:val="000000"/>
          <w:sz w:val="23"/>
          <w:szCs w:val="23"/>
          <w:lang w:eastAsia="ru-RU"/>
        </w:rPr>
        <w:t>нарушение установленных настоящим Законом сроков устранения недостатков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7" w:name="000024"/>
      <w:bookmarkEnd w:id="257"/>
      <w:r w:rsidRPr="001A2249">
        <w:rPr>
          <w:rFonts w:ascii="Arial" w:eastAsia="Times New Roman" w:hAnsi="Arial" w:cs="Arial"/>
          <w:color w:val="000000"/>
          <w:sz w:val="23"/>
          <w:szCs w:val="23"/>
          <w:lang w:eastAsia="ru-RU"/>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8" w:name="000025"/>
      <w:bookmarkEnd w:id="258"/>
      <w:r w:rsidRPr="001A2249">
        <w:rPr>
          <w:rFonts w:ascii="Arial" w:eastAsia="Times New Roman" w:hAnsi="Arial" w:cs="Arial"/>
          <w:color w:val="000000"/>
          <w:sz w:val="23"/>
          <w:szCs w:val="23"/>
          <w:lang w:eastAsia="ru-RU"/>
        </w:rPr>
        <w:t>Перечень технически сложных товаров утверждается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59" w:name="100376"/>
      <w:bookmarkStart w:id="260" w:name="100128"/>
      <w:bookmarkEnd w:id="259"/>
      <w:bookmarkEnd w:id="260"/>
      <w:r w:rsidRPr="001A2249">
        <w:rPr>
          <w:rFonts w:ascii="Arial" w:eastAsia="Times New Roman" w:hAnsi="Arial" w:cs="Arial"/>
          <w:color w:val="000000"/>
          <w:sz w:val="23"/>
          <w:szCs w:val="23"/>
          <w:lang w:eastAsia="ru-RU"/>
        </w:rPr>
        <w:t>2. Требования, указанные в </w:t>
      </w:r>
      <w:hyperlink r:id="rId35" w:anchor="PVHp51g3HjUJ" w:history="1">
        <w:r w:rsidRPr="001A2249">
          <w:rPr>
            <w:rFonts w:ascii="Arial" w:eastAsia="Times New Roman" w:hAnsi="Arial" w:cs="Arial"/>
            <w:color w:val="8859A8"/>
            <w:sz w:val="23"/>
            <w:szCs w:val="23"/>
            <w:u w:val="single"/>
            <w:bdr w:val="none" w:sz="0" w:space="0" w:color="auto" w:frame="1"/>
            <w:lang w:eastAsia="ru-RU"/>
          </w:rPr>
          <w:t>пункте 1</w:t>
        </w:r>
      </w:hyperlink>
      <w:r w:rsidRPr="001A2249">
        <w:rPr>
          <w:rFonts w:ascii="Arial" w:eastAsia="Times New Roman" w:hAnsi="Arial" w:cs="Arial"/>
          <w:color w:val="000000"/>
          <w:sz w:val="23"/>
          <w:szCs w:val="23"/>
          <w:lang w:eastAsia="ru-RU"/>
        </w:rPr>
        <w:t>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61" w:name="000026"/>
      <w:bookmarkStart w:id="262" w:name="100129"/>
      <w:bookmarkStart w:id="263" w:name="100377"/>
      <w:bookmarkEnd w:id="261"/>
      <w:bookmarkEnd w:id="262"/>
      <w:bookmarkEnd w:id="263"/>
      <w:r w:rsidRPr="001A2249">
        <w:rPr>
          <w:rFonts w:ascii="Arial" w:eastAsia="Times New Roman" w:hAnsi="Arial" w:cs="Arial"/>
          <w:color w:val="000000"/>
          <w:sz w:val="23"/>
          <w:szCs w:val="23"/>
          <w:lang w:eastAsia="ru-RU"/>
        </w:rP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64" w:name="000027"/>
      <w:bookmarkStart w:id="265" w:name="100130"/>
      <w:bookmarkEnd w:id="264"/>
      <w:bookmarkEnd w:id="265"/>
      <w:r w:rsidRPr="001A2249">
        <w:rPr>
          <w:rFonts w:ascii="Arial" w:eastAsia="Times New Roman" w:hAnsi="Arial" w:cs="Arial"/>
          <w:color w:val="000000"/>
          <w:sz w:val="23"/>
          <w:szCs w:val="23"/>
          <w:lang w:eastAsia="ru-RU"/>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66" w:name="000028"/>
      <w:bookmarkStart w:id="267" w:name="100131"/>
      <w:bookmarkStart w:id="268" w:name="100378"/>
      <w:bookmarkEnd w:id="266"/>
      <w:bookmarkEnd w:id="267"/>
      <w:bookmarkEnd w:id="268"/>
      <w:r w:rsidRPr="001A2249">
        <w:rPr>
          <w:rFonts w:ascii="Arial" w:eastAsia="Times New Roman" w:hAnsi="Arial" w:cs="Arial"/>
          <w:color w:val="000000"/>
          <w:sz w:val="23"/>
          <w:szCs w:val="23"/>
          <w:lang w:eastAsia="ru-RU"/>
        </w:rPr>
        <w:t>4. Утратил силу. - Федеральный закон от 25.10.2007 N 234-ФЗ.</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69" w:name="100132"/>
      <w:bookmarkEnd w:id="269"/>
      <w:r w:rsidRPr="001A2249">
        <w:rPr>
          <w:rFonts w:ascii="Arial" w:eastAsia="Times New Roman" w:hAnsi="Arial" w:cs="Arial"/>
          <w:color w:val="000000"/>
          <w:sz w:val="23"/>
          <w:szCs w:val="23"/>
          <w:lang w:eastAsia="ru-RU"/>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0" w:name="100379"/>
      <w:bookmarkStart w:id="271" w:name="100133"/>
      <w:bookmarkEnd w:id="270"/>
      <w:bookmarkEnd w:id="271"/>
      <w:r w:rsidRPr="001A2249">
        <w:rPr>
          <w:rFonts w:ascii="Arial" w:eastAsia="Times New Roman" w:hAnsi="Arial" w:cs="Arial"/>
          <w:color w:val="000000"/>
          <w:sz w:val="23"/>
          <w:szCs w:val="23"/>
          <w:lang w:eastAsia="ru-RU"/>
        </w:rPr>
        <w:lastRenderedPageBreak/>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2" w:name="000029"/>
      <w:bookmarkStart w:id="273" w:name="100134"/>
      <w:bookmarkStart w:id="274" w:name="100380"/>
      <w:bookmarkEnd w:id="272"/>
      <w:bookmarkEnd w:id="273"/>
      <w:bookmarkEnd w:id="274"/>
      <w:r w:rsidRPr="001A2249">
        <w:rPr>
          <w:rFonts w:ascii="Arial" w:eastAsia="Times New Roman" w:hAnsi="Arial" w:cs="Arial"/>
          <w:color w:val="000000"/>
          <w:sz w:val="23"/>
          <w:szCs w:val="23"/>
          <w:lang w:eastAsia="ru-RU"/>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r:id="rId36" w:anchor="AeZ9RLGvUwgC" w:history="1">
        <w:r w:rsidRPr="001A2249">
          <w:rPr>
            <w:rFonts w:ascii="Arial" w:eastAsia="Times New Roman" w:hAnsi="Arial" w:cs="Arial"/>
            <w:color w:val="8859A8"/>
            <w:sz w:val="23"/>
            <w:szCs w:val="23"/>
            <w:u w:val="single"/>
            <w:bdr w:val="none" w:sz="0" w:space="0" w:color="auto" w:frame="1"/>
            <w:lang w:eastAsia="ru-RU"/>
          </w:rPr>
          <w:t>статьями 20</w:t>
        </w:r>
      </w:hyperlink>
      <w:r w:rsidRPr="001A2249">
        <w:rPr>
          <w:rFonts w:ascii="Arial" w:eastAsia="Times New Roman" w:hAnsi="Arial" w:cs="Arial"/>
          <w:color w:val="000000"/>
          <w:sz w:val="23"/>
          <w:szCs w:val="23"/>
          <w:lang w:eastAsia="ru-RU"/>
        </w:rPr>
        <w:t>, </w:t>
      </w:r>
      <w:hyperlink r:id="rId37" w:anchor="LCkBSU1U2RLl" w:history="1">
        <w:r w:rsidRPr="001A2249">
          <w:rPr>
            <w:rFonts w:ascii="Arial" w:eastAsia="Times New Roman" w:hAnsi="Arial" w:cs="Arial"/>
            <w:color w:val="8859A8"/>
            <w:sz w:val="23"/>
            <w:szCs w:val="23"/>
            <w:u w:val="single"/>
            <w:bdr w:val="none" w:sz="0" w:space="0" w:color="auto" w:frame="1"/>
            <w:lang w:eastAsia="ru-RU"/>
          </w:rPr>
          <w:t>21</w:t>
        </w:r>
      </w:hyperlink>
      <w:r w:rsidRPr="001A2249">
        <w:rPr>
          <w:rFonts w:ascii="Arial" w:eastAsia="Times New Roman" w:hAnsi="Arial" w:cs="Arial"/>
          <w:color w:val="000000"/>
          <w:sz w:val="23"/>
          <w:szCs w:val="23"/>
          <w:lang w:eastAsia="ru-RU"/>
        </w:rPr>
        <w:t> и </w:t>
      </w:r>
      <w:hyperlink r:id="rId38" w:anchor="WJNovejKAkxg" w:history="1">
        <w:r w:rsidRPr="001A2249">
          <w:rPr>
            <w:rFonts w:ascii="Arial" w:eastAsia="Times New Roman" w:hAnsi="Arial" w:cs="Arial"/>
            <w:color w:val="8859A8"/>
            <w:sz w:val="23"/>
            <w:szCs w:val="23"/>
            <w:u w:val="single"/>
            <w:bdr w:val="none" w:sz="0" w:space="0" w:color="auto" w:frame="1"/>
            <w:lang w:eastAsia="ru-RU"/>
          </w:rPr>
          <w:t>22</w:t>
        </w:r>
      </w:hyperlink>
      <w:r w:rsidRPr="001A2249">
        <w:rPr>
          <w:rFonts w:ascii="Arial" w:eastAsia="Times New Roman" w:hAnsi="Arial" w:cs="Arial"/>
          <w:color w:val="000000"/>
          <w:sz w:val="23"/>
          <w:szCs w:val="23"/>
          <w:lang w:eastAsia="ru-RU"/>
        </w:rPr>
        <w:t>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5" w:name="100381"/>
      <w:bookmarkStart w:id="276" w:name="100135"/>
      <w:bookmarkEnd w:id="275"/>
      <w:bookmarkEnd w:id="276"/>
      <w:r w:rsidRPr="001A2249">
        <w:rPr>
          <w:rFonts w:ascii="Arial" w:eastAsia="Times New Roman" w:hAnsi="Arial" w:cs="Arial"/>
          <w:color w:val="000000"/>
          <w:sz w:val="23"/>
          <w:szCs w:val="23"/>
          <w:lang w:eastAsia="ru-RU"/>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7" w:name="100382"/>
      <w:bookmarkStart w:id="278" w:name="100136"/>
      <w:bookmarkEnd w:id="277"/>
      <w:bookmarkEnd w:id="278"/>
      <w:r w:rsidRPr="001A2249">
        <w:rPr>
          <w:rFonts w:ascii="Arial" w:eastAsia="Times New Roman" w:hAnsi="Arial" w:cs="Arial"/>
          <w:color w:val="000000"/>
          <w:sz w:val="23"/>
          <w:szCs w:val="23"/>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79" w:name="100383"/>
      <w:bookmarkStart w:id="280" w:name="100137"/>
      <w:bookmarkEnd w:id="279"/>
      <w:bookmarkEnd w:id="280"/>
      <w:r w:rsidRPr="001A2249">
        <w:rPr>
          <w:rFonts w:ascii="Arial" w:eastAsia="Times New Roman" w:hAnsi="Arial" w:cs="Arial"/>
          <w:color w:val="000000"/>
          <w:sz w:val="23"/>
          <w:szCs w:val="23"/>
          <w:lang w:eastAsia="ru-RU"/>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81" w:name="100384"/>
      <w:bookmarkStart w:id="282" w:name="100138"/>
      <w:bookmarkEnd w:id="281"/>
      <w:bookmarkEnd w:id="282"/>
      <w:r w:rsidRPr="001A2249">
        <w:rPr>
          <w:rFonts w:ascii="Arial" w:eastAsia="Times New Roman" w:hAnsi="Arial" w:cs="Arial"/>
          <w:color w:val="000000"/>
          <w:sz w:val="23"/>
          <w:szCs w:val="23"/>
          <w:lang w:eastAsia="ru-RU"/>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283" w:name="zmYC7yha2aV"/>
      <w:bookmarkEnd w:id="28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19. Сроки предъявления потребителем требований в отношении недостатков товара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84" w:name="100139"/>
      <w:bookmarkStart w:id="285" w:name="100385"/>
      <w:bookmarkStart w:id="286" w:name="100140"/>
      <w:bookmarkEnd w:id="284"/>
      <w:bookmarkEnd w:id="285"/>
      <w:bookmarkEnd w:id="286"/>
      <w:r w:rsidRPr="001A2249">
        <w:rPr>
          <w:rFonts w:ascii="Arial" w:eastAsia="Times New Roman" w:hAnsi="Arial" w:cs="Arial"/>
          <w:color w:val="000000"/>
          <w:sz w:val="23"/>
          <w:szCs w:val="23"/>
          <w:lang w:eastAsia="ru-RU"/>
        </w:rPr>
        <w:t>1. Потребитель вправе предъявить предусмотренные </w:t>
      </w:r>
      <w:hyperlink r:id="rId39" w:anchor="PVHp51g3HjUJ" w:history="1">
        <w:r w:rsidRPr="001A2249">
          <w:rPr>
            <w:rFonts w:ascii="Arial" w:eastAsia="Times New Roman" w:hAnsi="Arial" w:cs="Arial"/>
            <w:color w:val="8859A8"/>
            <w:sz w:val="23"/>
            <w:szCs w:val="23"/>
            <w:u w:val="single"/>
            <w:bdr w:val="none" w:sz="0" w:space="0" w:color="auto" w:frame="1"/>
            <w:lang w:eastAsia="ru-RU"/>
          </w:rPr>
          <w:t>статьей 18</w:t>
        </w:r>
      </w:hyperlink>
      <w:r w:rsidRPr="001A2249">
        <w:rPr>
          <w:rFonts w:ascii="Arial" w:eastAsia="Times New Roman" w:hAnsi="Arial" w:cs="Arial"/>
          <w:color w:val="000000"/>
          <w:sz w:val="23"/>
          <w:szCs w:val="23"/>
          <w:lang w:eastAsia="ru-RU"/>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w:t>
      </w:r>
      <w:r w:rsidRPr="001A2249">
        <w:rPr>
          <w:rFonts w:ascii="Arial" w:eastAsia="Times New Roman" w:hAnsi="Arial" w:cs="Arial"/>
          <w:color w:val="000000"/>
          <w:sz w:val="23"/>
          <w:szCs w:val="23"/>
          <w:lang w:eastAsia="ru-RU"/>
        </w:rPr>
        <w:lastRenderedPageBreak/>
        <w:t>недостатков товара, если они обнаружены в течение гарантийного срока или срока годности.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87" w:name="100141"/>
      <w:bookmarkEnd w:id="287"/>
      <w:r w:rsidRPr="001A2249">
        <w:rPr>
          <w:rFonts w:ascii="Arial" w:eastAsia="Times New Roman" w:hAnsi="Arial" w:cs="Arial"/>
          <w:color w:val="000000"/>
          <w:sz w:val="23"/>
          <w:szCs w:val="23"/>
          <w:lang w:eastAsia="ru-RU"/>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88" w:name="100142"/>
      <w:bookmarkEnd w:id="288"/>
      <w:r w:rsidRPr="001A2249">
        <w:rPr>
          <w:rFonts w:ascii="Arial" w:eastAsia="Times New Roman" w:hAnsi="Arial" w:cs="Arial"/>
          <w:color w:val="000000"/>
          <w:sz w:val="23"/>
          <w:szCs w:val="23"/>
          <w:lang w:eastAsia="ru-RU"/>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89" w:name="100143"/>
      <w:bookmarkEnd w:id="289"/>
      <w:r w:rsidRPr="001A2249">
        <w:rPr>
          <w:rFonts w:ascii="Arial" w:eastAsia="Times New Roman" w:hAnsi="Arial" w:cs="Arial"/>
          <w:color w:val="000000"/>
          <w:sz w:val="23"/>
          <w:szCs w:val="23"/>
          <w:lang w:eastAsia="ru-RU"/>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0" w:name="100144"/>
      <w:bookmarkEnd w:id="290"/>
      <w:r w:rsidRPr="001A2249">
        <w:rPr>
          <w:rFonts w:ascii="Arial" w:eastAsia="Times New Roman" w:hAnsi="Arial" w:cs="Arial"/>
          <w:color w:val="000000"/>
          <w:sz w:val="23"/>
          <w:szCs w:val="23"/>
          <w:lang w:eastAsia="ru-RU"/>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1" w:name="100145"/>
      <w:bookmarkEnd w:id="291"/>
      <w:r w:rsidRPr="001A2249">
        <w:rPr>
          <w:rFonts w:ascii="Arial" w:eastAsia="Times New Roman" w:hAnsi="Arial" w:cs="Arial"/>
          <w:color w:val="000000"/>
          <w:sz w:val="23"/>
          <w:szCs w:val="23"/>
          <w:lang w:eastAsia="ru-RU"/>
        </w:rPr>
        <w:t>Абзац исключен. - Федеральный закон от 17.12.1999 N 212-ФЗ.</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2" w:name="100146"/>
      <w:bookmarkEnd w:id="292"/>
      <w:r w:rsidRPr="001A2249">
        <w:rPr>
          <w:rFonts w:ascii="Arial" w:eastAsia="Times New Roman" w:hAnsi="Arial" w:cs="Arial"/>
          <w:color w:val="000000"/>
          <w:sz w:val="23"/>
          <w:szCs w:val="23"/>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3" w:name="100386"/>
      <w:bookmarkStart w:id="294" w:name="100147"/>
      <w:bookmarkEnd w:id="293"/>
      <w:bookmarkEnd w:id="294"/>
      <w:r w:rsidRPr="001A2249">
        <w:rPr>
          <w:rFonts w:ascii="Arial" w:eastAsia="Times New Roman" w:hAnsi="Arial" w:cs="Arial"/>
          <w:color w:val="000000"/>
          <w:sz w:val="23"/>
          <w:szCs w:val="23"/>
          <w:lang w:eastAsia="ru-RU"/>
        </w:rPr>
        <w:t>Продолжительность срока годности товара должна соответствовать обязательным требованиям к безопасности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5" w:name="100148"/>
      <w:bookmarkEnd w:id="295"/>
      <w:r w:rsidRPr="001A2249">
        <w:rPr>
          <w:rFonts w:ascii="Arial" w:eastAsia="Times New Roman" w:hAnsi="Arial" w:cs="Arial"/>
          <w:color w:val="000000"/>
          <w:sz w:val="23"/>
          <w:szCs w:val="23"/>
          <w:lang w:eastAsia="ru-RU"/>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6" w:name="100149"/>
      <w:bookmarkEnd w:id="296"/>
      <w:r w:rsidRPr="001A2249">
        <w:rPr>
          <w:rFonts w:ascii="Arial" w:eastAsia="Times New Roman" w:hAnsi="Arial" w:cs="Arial"/>
          <w:color w:val="000000"/>
          <w:sz w:val="23"/>
          <w:szCs w:val="23"/>
          <w:lang w:eastAsia="ru-RU"/>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7" w:name="100150"/>
      <w:bookmarkEnd w:id="297"/>
      <w:r w:rsidRPr="001A2249">
        <w:rPr>
          <w:rFonts w:ascii="Arial" w:eastAsia="Times New Roman" w:hAnsi="Arial" w:cs="Arial"/>
          <w:color w:val="000000"/>
          <w:sz w:val="23"/>
          <w:szCs w:val="23"/>
          <w:lang w:eastAsia="ru-RU"/>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8" w:name="100151"/>
      <w:bookmarkEnd w:id="298"/>
      <w:r w:rsidRPr="001A2249">
        <w:rPr>
          <w:rFonts w:ascii="Arial" w:eastAsia="Times New Roman" w:hAnsi="Arial" w:cs="Arial"/>
          <w:color w:val="000000"/>
          <w:sz w:val="23"/>
          <w:szCs w:val="23"/>
          <w:lang w:eastAsia="ru-RU"/>
        </w:rPr>
        <w:lastRenderedPageBreak/>
        <w:t>4. Сроки, указанные в настоящей статье, доводятся до сведения потребителя в информации о товаре, предоставляемой потребителю в соответствии со </w:t>
      </w:r>
      <w:hyperlink r:id="rId40" w:anchor="BBK0MVHME1gp" w:history="1">
        <w:r w:rsidRPr="001A2249">
          <w:rPr>
            <w:rFonts w:ascii="Arial" w:eastAsia="Times New Roman" w:hAnsi="Arial" w:cs="Arial"/>
            <w:color w:val="8859A8"/>
            <w:sz w:val="23"/>
            <w:szCs w:val="23"/>
            <w:u w:val="single"/>
            <w:bdr w:val="none" w:sz="0" w:space="0" w:color="auto" w:frame="1"/>
            <w:lang w:eastAsia="ru-RU"/>
          </w:rPr>
          <w:t>статьей 10</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299" w:name="100152"/>
      <w:bookmarkEnd w:id="299"/>
      <w:r w:rsidRPr="001A2249">
        <w:rPr>
          <w:rFonts w:ascii="Arial" w:eastAsia="Times New Roman" w:hAnsi="Arial" w:cs="Arial"/>
          <w:color w:val="000000"/>
          <w:sz w:val="23"/>
          <w:szCs w:val="23"/>
          <w:lang w:eastAsia="ru-RU"/>
        </w:rP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41" w:anchor="PVHp51g3HjUJ" w:history="1">
        <w:r w:rsidRPr="001A2249">
          <w:rPr>
            <w:rFonts w:ascii="Arial" w:eastAsia="Times New Roman" w:hAnsi="Arial" w:cs="Arial"/>
            <w:color w:val="8859A8"/>
            <w:sz w:val="23"/>
            <w:szCs w:val="23"/>
            <w:u w:val="single"/>
            <w:bdr w:val="none" w:sz="0" w:space="0" w:color="auto" w:frame="1"/>
            <w:lang w:eastAsia="ru-RU"/>
          </w:rPr>
          <w:t>статьей 18</w:t>
        </w:r>
      </w:hyperlink>
      <w:r w:rsidRPr="001A2249">
        <w:rPr>
          <w:rFonts w:ascii="Arial" w:eastAsia="Times New Roman" w:hAnsi="Arial" w:cs="Arial"/>
          <w:color w:val="000000"/>
          <w:sz w:val="23"/>
          <w:szCs w:val="23"/>
          <w:lang w:eastAsia="ru-RU"/>
        </w:rPr>
        <w:t> настоящего Закона, если докажет, что недостатки товара возникли до его передачи потребителю или по причинам, возникшим до этого момента.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00" w:name="100387"/>
      <w:bookmarkStart w:id="301" w:name="100153"/>
      <w:bookmarkEnd w:id="300"/>
      <w:bookmarkEnd w:id="301"/>
      <w:r w:rsidRPr="001A2249">
        <w:rPr>
          <w:rFonts w:ascii="Arial" w:eastAsia="Times New Roman" w:hAnsi="Arial" w:cs="Arial"/>
          <w:color w:val="000000"/>
          <w:sz w:val="23"/>
          <w:szCs w:val="23"/>
          <w:lang w:eastAsia="ru-RU"/>
        </w:rP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r:id="rId42" w:anchor="PVHp51g3HjUJ" w:history="1">
        <w:r w:rsidRPr="001A2249">
          <w:rPr>
            <w:rFonts w:ascii="Arial" w:eastAsia="Times New Roman" w:hAnsi="Arial" w:cs="Arial"/>
            <w:color w:val="8859A8"/>
            <w:sz w:val="23"/>
            <w:szCs w:val="23"/>
            <w:u w:val="single"/>
            <w:bdr w:val="none" w:sz="0" w:space="0" w:color="auto" w:frame="1"/>
            <w:lang w:eastAsia="ru-RU"/>
          </w:rPr>
          <w:t>пунктом 3 статьи 18</w:t>
        </w:r>
      </w:hyperlink>
      <w:r w:rsidRPr="001A2249">
        <w:rPr>
          <w:rFonts w:ascii="Arial" w:eastAsia="Times New Roman" w:hAnsi="Arial" w:cs="Arial"/>
          <w:color w:val="000000"/>
          <w:sz w:val="23"/>
          <w:szCs w:val="23"/>
          <w:lang w:eastAsia="ru-RU"/>
        </w:rPr>
        <w:t>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02" w:name="AeZ9RLGvUwgC"/>
      <w:bookmarkEnd w:id="30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03" w:name="100388"/>
      <w:bookmarkStart w:id="304" w:name="100154"/>
      <w:bookmarkStart w:id="305" w:name="000030"/>
      <w:bookmarkStart w:id="306" w:name="100389"/>
      <w:bookmarkStart w:id="307" w:name="100155"/>
      <w:bookmarkEnd w:id="303"/>
      <w:bookmarkEnd w:id="304"/>
      <w:bookmarkEnd w:id="305"/>
      <w:bookmarkEnd w:id="306"/>
      <w:bookmarkEnd w:id="307"/>
      <w:r w:rsidRPr="001A2249">
        <w:rPr>
          <w:rFonts w:ascii="Arial" w:eastAsia="Times New Roman" w:hAnsi="Arial" w:cs="Arial"/>
          <w:color w:val="000000"/>
          <w:sz w:val="23"/>
          <w:szCs w:val="23"/>
          <w:lang w:eastAsia="ru-RU"/>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08" w:name="000031"/>
      <w:bookmarkEnd w:id="308"/>
      <w:r w:rsidRPr="001A2249">
        <w:rPr>
          <w:rFonts w:ascii="Arial" w:eastAsia="Times New Roman" w:hAnsi="Arial" w:cs="Arial"/>
          <w:color w:val="000000"/>
          <w:sz w:val="23"/>
          <w:szCs w:val="23"/>
          <w:lang w:eastAsia="ru-RU"/>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09" w:name="000032"/>
      <w:bookmarkStart w:id="310" w:name="100156"/>
      <w:bookmarkStart w:id="311" w:name="100390"/>
      <w:bookmarkEnd w:id="309"/>
      <w:bookmarkEnd w:id="310"/>
      <w:bookmarkEnd w:id="311"/>
      <w:r w:rsidRPr="001A2249">
        <w:rPr>
          <w:rFonts w:ascii="Arial" w:eastAsia="Times New Roman" w:hAnsi="Arial" w:cs="Arial"/>
          <w:color w:val="000000"/>
          <w:sz w:val="23"/>
          <w:szCs w:val="23"/>
          <w:lang w:eastAsia="ru-RU"/>
        </w:rPr>
        <w:t xml:space="preserve">2. В отношении товаров длительного пользования изготовитель, продавец либо уполномоченная организация или уполномоченный индивидуальный </w:t>
      </w:r>
      <w:r w:rsidRPr="001A2249">
        <w:rPr>
          <w:rFonts w:ascii="Arial" w:eastAsia="Times New Roman" w:hAnsi="Arial" w:cs="Arial"/>
          <w:color w:val="000000"/>
          <w:sz w:val="23"/>
          <w:szCs w:val="23"/>
          <w:lang w:eastAsia="ru-RU"/>
        </w:rPr>
        <w:lastRenderedPageBreak/>
        <w:t>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12" w:name="000033"/>
      <w:bookmarkStart w:id="313" w:name="100157"/>
      <w:bookmarkEnd w:id="312"/>
      <w:bookmarkEnd w:id="313"/>
      <w:r w:rsidRPr="001A2249">
        <w:rPr>
          <w:rFonts w:ascii="Arial" w:eastAsia="Times New Roman" w:hAnsi="Arial" w:cs="Arial"/>
          <w:color w:val="000000"/>
          <w:sz w:val="23"/>
          <w:szCs w:val="23"/>
          <w:lang w:eastAsia="ru-RU"/>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14" w:name="100158"/>
      <w:bookmarkEnd w:id="314"/>
      <w:r w:rsidRPr="001A2249">
        <w:rPr>
          <w:rFonts w:ascii="Arial" w:eastAsia="Times New Roman" w:hAnsi="Arial" w:cs="Arial"/>
          <w:color w:val="000000"/>
          <w:sz w:val="23"/>
          <w:szCs w:val="23"/>
          <w:lang w:eastAsia="ru-RU"/>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15" w:name="LCkBSU1U2RLl"/>
      <w:bookmarkEnd w:id="31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21. Замена товара ненадлежащего качества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16" w:name="100159"/>
      <w:bookmarkStart w:id="317" w:name="100391"/>
      <w:bookmarkStart w:id="318" w:name="100160"/>
      <w:bookmarkStart w:id="319" w:name="100161"/>
      <w:bookmarkStart w:id="320" w:name="100162"/>
      <w:bookmarkEnd w:id="316"/>
      <w:bookmarkEnd w:id="317"/>
      <w:bookmarkEnd w:id="318"/>
      <w:bookmarkEnd w:id="319"/>
      <w:bookmarkEnd w:id="320"/>
      <w:r w:rsidRPr="001A2249">
        <w:rPr>
          <w:rFonts w:ascii="Arial" w:eastAsia="Times New Roman" w:hAnsi="Arial" w:cs="Arial"/>
          <w:color w:val="000000"/>
          <w:sz w:val="23"/>
          <w:szCs w:val="23"/>
          <w:lang w:eastAsia="ru-RU"/>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1" w:name="100392"/>
      <w:bookmarkEnd w:id="321"/>
      <w:r w:rsidRPr="001A2249">
        <w:rPr>
          <w:rFonts w:ascii="Arial" w:eastAsia="Times New Roman" w:hAnsi="Arial" w:cs="Arial"/>
          <w:color w:val="000000"/>
          <w:sz w:val="23"/>
          <w:szCs w:val="23"/>
          <w:lang w:eastAsia="ru-RU"/>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2" w:name="100393"/>
      <w:bookmarkEnd w:id="322"/>
      <w:r w:rsidRPr="001A2249">
        <w:rPr>
          <w:rFonts w:ascii="Arial" w:eastAsia="Times New Roman" w:hAnsi="Arial" w:cs="Arial"/>
          <w:color w:val="000000"/>
          <w:sz w:val="23"/>
          <w:szCs w:val="23"/>
          <w:lang w:eastAsia="ru-RU"/>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3" w:name="000034"/>
      <w:bookmarkStart w:id="324" w:name="100394"/>
      <w:bookmarkEnd w:id="323"/>
      <w:bookmarkEnd w:id="324"/>
      <w:r w:rsidRPr="001A2249">
        <w:rPr>
          <w:rFonts w:ascii="Arial" w:eastAsia="Times New Roman" w:hAnsi="Arial" w:cs="Arial"/>
          <w:color w:val="000000"/>
          <w:sz w:val="23"/>
          <w:szCs w:val="23"/>
          <w:lang w:eastAsia="ru-RU"/>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w:t>
      </w:r>
      <w:r w:rsidRPr="001A2249">
        <w:rPr>
          <w:rFonts w:ascii="Arial" w:eastAsia="Times New Roman" w:hAnsi="Arial" w:cs="Arial"/>
          <w:color w:val="000000"/>
          <w:sz w:val="23"/>
          <w:szCs w:val="23"/>
          <w:lang w:eastAsia="ru-RU"/>
        </w:rPr>
        <w:lastRenderedPageBreak/>
        <w:t>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r:id="rId43" w:anchor="AeZ9RLGvUwgC" w:history="1">
        <w:r w:rsidRPr="001A2249">
          <w:rPr>
            <w:rFonts w:ascii="Arial" w:eastAsia="Times New Roman" w:hAnsi="Arial" w:cs="Arial"/>
            <w:color w:val="8859A8"/>
            <w:sz w:val="23"/>
            <w:szCs w:val="23"/>
            <w:u w:val="single"/>
            <w:bdr w:val="none" w:sz="0" w:space="0" w:color="auto" w:frame="1"/>
            <w:lang w:eastAsia="ru-RU"/>
          </w:rPr>
          <w:t>пунктом 2 статьи 20</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5" w:name="100163"/>
      <w:bookmarkEnd w:id="325"/>
      <w:r w:rsidRPr="001A2249">
        <w:rPr>
          <w:rFonts w:ascii="Arial" w:eastAsia="Times New Roman" w:hAnsi="Arial" w:cs="Arial"/>
          <w:color w:val="000000"/>
          <w:sz w:val="23"/>
          <w:szCs w:val="23"/>
          <w:lang w:eastAsia="ru-RU"/>
        </w:rPr>
        <w:t>2. Товар ненадлежащего качества должен быть заменен на новый товар, то есть на товар, не бывший в употреблении.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6" w:name="100164"/>
      <w:bookmarkEnd w:id="326"/>
      <w:r w:rsidRPr="001A2249">
        <w:rPr>
          <w:rFonts w:ascii="Arial" w:eastAsia="Times New Roman" w:hAnsi="Arial" w:cs="Arial"/>
          <w:color w:val="000000"/>
          <w:sz w:val="23"/>
          <w:szCs w:val="23"/>
          <w:lang w:eastAsia="ru-RU"/>
        </w:rPr>
        <w:t>При замене товара гарантийный срок исчисляется заново со дня передачи товара потребителю.</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27" w:name="WJNovejKAkxg"/>
      <w:bookmarkEnd w:id="32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22. Сроки удовлетворения отдельных требований потребителя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28" w:name="100395"/>
      <w:bookmarkStart w:id="329" w:name="100165"/>
      <w:bookmarkStart w:id="330" w:name="100166"/>
      <w:bookmarkStart w:id="331" w:name="100396"/>
      <w:bookmarkStart w:id="332" w:name="000035"/>
      <w:bookmarkStart w:id="333" w:name="100397"/>
      <w:bookmarkEnd w:id="328"/>
      <w:bookmarkEnd w:id="329"/>
      <w:bookmarkEnd w:id="330"/>
      <w:bookmarkEnd w:id="331"/>
      <w:bookmarkEnd w:id="332"/>
      <w:bookmarkEnd w:id="333"/>
      <w:r w:rsidRPr="001A2249">
        <w:rPr>
          <w:rFonts w:ascii="Arial" w:eastAsia="Times New Roman" w:hAnsi="Arial" w:cs="Arial"/>
          <w:color w:val="000000"/>
          <w:sz w:val="23"/>
          <w:szCs w:val="23"/>
          <w:lang w:eastAsia="ru-RU"/>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34" w:name="XA7J7NTKdUrJ"/>
      <w:bookmarkEnd w:id="334"/>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35" w:name="100398"/>
      <w:bookmarkStart w:id="336" w:name="100167"/>
      <w:bookmarkStart w:id="337" w:name="100399"/>
      <w:bookmarkStart w:id="338" w:name="100168"/>
      <w:bookmarkEnd w:id="335"/>
      <w:bookmarkEnd w:id="336"/>
      <w:bookmarkEnd w:id="337"/>
      <w:bookmarkEnd w:id="338"/>
      <w:r w:rsidRPr="001A2249">
        <w:rPr>
          <w:rFonts w:ascii="Arial" w:eastAsia="Times New Roman" w:hAnsi="Arial" w:cs="Arial"/>
          <w:color w:val="000000"/>
          <w:sz w:val="23"/>
          <w:szCs w:val="23"/>
          <w:lang w:eastAsia="ru-RU"/>
        </w:rPr>
        <w:t>1. За нарушение предусмотренных </w:t>
      </w:r>
      <w:hyperlink r:id="rId44" w:anchor="AeZ9RLGvUwgC" w:history="1">
        <w:r w:rsidRPr="001A2249">
          <w:rPr>
            <w:rFonts w:ascii="Arial" w:eastAsia="Times New Roman" w:hAnsi="Arial" w:cs="Arial"/>
            <w:color w:val="8859A8"/>
            <w:sz w:val="23"/>
            <w:szCs w:val="23"/>
            <w:u w:val="single"/>
            <w:bdr w:val="none" w:sz="0" w:space="0" w:color="auto" w:frame="1"/>
            <w:lang w:eastAsia="ru-RU"/>
          </w:rPr>
          <w:t>статьями 20,</w:t>
        </w:r>
      </w:hyperlink>
      <w:hyperlink r:id="rId45" w:anchor="LCkBSU1U2RLl" w:history="1">
        <w:r w:rsidRPr="001A2249">
          <w:rPr>
            <w:rFonts w:ascii="Arial" w:eastAsia="Times New Roman" w:hAnsi="Arial" w:cs="Arial"/>
            <w:color w:val="8859A8"/>
            <w:sz w:val="23"/>
            <w:szCs w:val="23"/>
            <w:u w:val="single"/>
            <w:bdr w:val="none" w:sz="0" w:space="0" w:color="auto" w:frame="1"/>
            <w:lang w:eastAsia="ru-RU"/>
          </w:rPr>
          <w:t>21</w:t>
        </w:r>
      </w:hyperlink>
      <w:r w:rsidRPr="001A2249">
        <w:rPr>
          <w:rFonts w:ascii="Arial" w:eastAsia="Times New Roman" w:hAnsi="Arial" w:cs="Arial"/>
          <w:color w:val="000000"/>
          <w:sz w:val="23"/>
          <w:szCs w:val="23"/>
          <w:lang w:eastAsia="ru-RU"/>
        </w:rPr>
        <w:t> и </w:t>
      </w:r>
      <w:hyperlink r:id="rId46" w:anchor="WJNovejKAkxg" w:history="1">
        <w:r w:rsidRPr="001A2249">
          <w:rPr>
            <w:rFonts w:ascii="Arial" w:eastAsia="Times New Roman" w:hAnsi="Arial" w:cs="Arial"/>
            <w:color w:val="8859A8"/>
            <w:sz w:val="23"/>
            <w:szCs w:val="23"/>
            <w:u w:val="single"/>
            <w:bdr w:val="none" w:sz="0" w:space="0" w:color="auto" w:frame="1"/>
            <w:lang w:eastAsia="ru-RU"/>
          </w:rPr>
          <w:t>22</w:t>
        </w:r>
      </w:hyperlink>
      <w:r w:rsidRPr="001A2249">
        <w:rPr>
          <w:rFonts w:ascii="Arial" w:eastAsia="Times New Roman" w:hAnsi="Arial" w:cs="Arial"/>
          <w:color w:val="000000"/>
          <w:sz w:val="23"/>
          <w:szCs w:val="23"/>
          <w:lang w:eastAsia="ru-RU"/>
        </w:rPr>
        <w:t>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39" w:name="100400"/>
      <w:bookmarkStart w:id="340" w:name="100169"/>
      <w:bookmarkEnd w:id="339"/>
      <w:bookmarkEnd w:id="340"/>
      <w:r w:rsidRPr="001A2249">
        <w:rPr>
          <w:rFonts w:ascii="Arial" w:eastAsia="Times New Roman" w:hAnsi="Arial" w:cs="Arial"/>
          <w:color w:val="000000"/>
          <w:sz w:val="23"/>
          <w:szCs w:val="23"/>
          <w:lang w:eastAsia="ru-RU"/>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1" w:name="100170"/>
      <w:bookmarkEnd w:id="341"/>
      <w:r w:rsidRPr="001A2249">
        <w:rPr>
          <w:rFonts w:ascii="Arial" w:eastAsia="Times New Roman" w:hAnsi="Arial" w:cs="Arial"/>
          <w:color w:val="000000"/>
          <w:sz w:val="23"/>
          <w:szCs w:val="23"/>
          <w:lang w:eastAsia="ru-RU"/>
        </w:rPr>
        <w:t>2. В случае невыполнения требований потребителя в сроки, предусмотренные </w:t>
      </w:r>
      <w:hyperlink r:id="rId47" w:anchor="AeZ9RLGvUwgC" w:history="1">
        <w:r w:rsidRPr="001A2249">
          <w:rPr>
            <w:rFonts w:ascii="Arial" w:eastAsia="Times New Roman" w:hAnsi="Arial" w:cs="Arial"/>
            <w:color w:val="8859A8"/>
            <w:sz w:val="23"/>
            <w:szCs w:val="23"/>
            <w:u w:val="single"/>
            <w:bdr w:val="none" w:sz="0" w:space="0" w:color="auto" w:frame="1"/>
            <w:lang w:eastAsia="ru-RU"/>
          </w:rPr>
          <w:t>статьями 20</w:t>
        </w:r>
      </w:hyperlink>
      <w:r w:rsidRPr="001A2249">
        <w:rPr>
          <w:rFonts w:ascii="Arial" w:eastAsia="Times New Roman" w:hAnsi="Arial" w:cs="Arial"/>
          <w:color w:val="000000"/>
          <w:sz w:val="23"/>
          <w:szCs w:val="23"/>
          <w:lang w:eastAsia="ru-RU"/>
        </w:rPr>
        <w:t> - </w:t>
      </w:r>
      <w:hyperlink r:id="rId48" w:anchor="WJNovejKAkxg" w:history="1">
        <w:r w:rsidRPr="001A2249">
          <w:rPr>
            <w:rFonts w:ascii="Arial" w:eastAsia="Times New Roman" w:hAnsi="Arial" w:cs="Arial"/>
            <w:color w:val="8859A8"/>
            <w:sz w:val="23"/>
            <w:szCs w:val="23"/>
            <w:u w:val="single"/>
            <w:bdr w:val="none" w:sz="0" w:space="0" w:color="auto" w:frame="1"/>
            <w:lang w:eastAsia="ru-RU"/>
          </w:rPr>
          <w:t>22</w:t>
        </w:r>
      </w:hyperlink>
      <w:r w:rsidRPr="001A2249">
        <w:rPr>
          <w:rFonts w:ascii="Arial" w:eastAsia="Times New Roman" w:hAnsi="Arial" w:cs="Arial"/>
          <w:color w:val="000000"/>
          <w:sz w:val="23"/>
          <w:szCs w:val="23"/>
          <w:lang w:eastAsia="ru-RU"/>
        </w:rPr>
        <w:t> настоящего Закона, потребитель вправе по своему выбору предъявить иные требования, установленные </w:t>
      </w:r>
      <w:hyperlink r:id="rId49" w:anchor="PVHp51g3HjUJ" w:history="1">
        <w:r w:rsidRPr="001A2249">
          <w:rPr>
            <w:rFonts w:ascii="Arial" w:eastAsia="Times New Roman" w:hAnsi="Arial" w:cs="Arial"/>
            <w:color w:val="8859A8"/>
            <w:sz w:val="23"/>
            <w:szCs w:val="23"/>
            <w:u w:val="single"/>
            <w:bdr w:val="none" w:sz="0" w:space="0" w:color="auto" w:frame="1"/>
            <w:lang w:eastAsia="ru-RU"/>
          </w:rPr>
          <w:t>статьей 18</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42" w:name="lACE4tYSWGNO"/>
      <w:bookmarkEnd w:id="34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lastRenderedPageBreak/>
        <w:t>Статья 23.1. Последствия нарушения продавцом срока передачи предварительно оплаченного товара потребителю</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3" w:name="000036"/>
      <w:bookmarkStart w:id="344" w:name="000037"/>
      <w:bookmarkEnd w:id="343"/>
      <w:bookmarkEnd w:id="344"/>
      <w:r w:rsidRPr="001A2249">
        <w:rPr>
          <w:rFonts w:ascii="Arial" w:eastAsia="Times New Roman" w:hAnsi="Arial" w:cs="Arial"/>
          <w:color w:val="000000"/>
          <w:sz w:val="23"/>
          <w:szCs w:val="23"/>
          <w:lang w:eastAsia="ru-RU"/>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5" w:name="000038"/>
      <w:bookmarkEnd w:id="345"/>
      <w:r w:rsidRPr="001A2249">
        <w:rPr>
          <w:rFonts w:ascii="Arial" w:eastAsia="Times New Roman" w:hAnsi="Arial" w:cs="Arial"/>
          <w:color w:val="000000"/>
          <w:sz w:val="23"/>
          <w:szCs w:val="23"/>
          <w:lang w:eastAsia="ru-RU"/>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6" w:name="000039"/>
      <w:bookmarkEnd w:id="346"/>
      <w:r w:rsidRPr="001A2249">
        <w:rPr>
          <w:rFonts w:ascii="Arial" w:eastAsia="Times New Roman" w:hAnsi="Arial" w:cs="Arial"/>
          <w:color w:val="000000"/>
          <w:sz w:val="23"/>
          <w:szCs w:val="23"/>
          <w:lang w:eastAsia="ru-RU"/>
        </w:rPr>
        <w:t>передачи оплаченного товара в установленный им новый срок;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7" w:name="000040"/>
      <w:bookmarkEnd w:id="347"/>
      <w:r w:rsidRPr="001A2249">
        <w:rPr>
          <w:rFonts w:ascii="Arial" w:eastAsia="Times New Roman" w:hAnsi="Arial" w:cs="Arial"/>
          <w:color w:val="000000"/>
          <w:sz w:val="23"/>
          <w:szCs w:val="23"/>
          <w:lang w:eastAsia="ru-RU"/>
        </w:rPr>
        <w:t>возврата суммы предварительной оплаты товара, не переданного продавцом.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8" w:name="000041"/>
      <w:bookmarkEnd w:id="348"/>
      <w:r w:rsidRPr="001A2249">
        <w:rPr>
          <w:rFonts w:ascii="Arial" w:eastAsia="Times New Roman" w:hAnsi="Arial" w:cs="Arial"/>
          <w:color w:val="000000"/>
          <w:sz w:val="23"/>
          <w:szCs w:val="23"/>
          <w:lang w:eastAsia="ru-RU"/>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49" w:name="000042"/>
      <w:bookmarkEnd w:id="349"/>
      <w:r w:rsidRPr="001A2249">
        <w:rPr>
          <w:rFonts w:ascii="Arial" w:eastAsia="Times New Roman" w:hAnsi="Arial" w:cs="Arial"/>
          <w:color w:val="000000"/>
          <w:sz w:val="23"/>
          <w:szCs w:val="23"/>
          <w:lang w:eastAsia="ru-RU"/>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0" w:name="000043"/>
      <w:bookmarkEnd w:id="350"/>
      <w:r w:rsidRPr="001A2249">
        <w:rPr>
          <w:rFonts w:ascii="Arial" w:eastAsia="Times New Roman" w:hAnsi="Arial" w:cs="Arial"/>
          <w:color w:val="000000"/>
          <w:sz w:val="23"/>
          <w:szCs w:val="23"/>
          <w:lang w:eastAsia="ru-RU"/>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1" w:name="000044"/>
      <w:bookmarkEnd w:id="351"/>
      <w:r w:rsidRPr="001A2249">
        <w:rPr>
          <w:rFonts w:ascii="Arial" w:eastAsia="Times New Roman" w:hAnsi="Arial" w:cs="Arial"/>
          <w:color w:val="000000"/>
          <w:sz w:val="23"/>
          <w:szCs w:val="23"/>
          <w:lang w:eastAsia="ru-RU"/>
        </w:rPr>
        <w:t>Сумма взысканной потребителем неустойки (пени) не может превышать сумму предварительной оплаты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2" w:name="000045"/>
      <w:bookmarkEnd w:id="352"/>
      <w:r w:rsidRPr="001A2249">
        <w:rPr>
          <w:rFonts w:ascii="Arial" w:eastAsia="Times New Roman" w:hAnsi="Arial" w:cs="Arial"/>
          <w:color w:val="000000"/>
          <w:sz w:val="23"/>
          <w:szCs w:val="23"/>
          <w:lang w:eastAsia="ru-RU"/>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3" w:name="000046"/>
      <w:bookmarkEnd w:id="353"/>
      <w:r w:rsidRPr="001A2249">
        <w:rPr>
          <w:rFonts w:ascii="Arial" w:eastAsia="Times New Roman" w:hAnsi="Arial" w:cs="Arial"/>
          <w:color w:val="000000"/>
          <w:sz w:val="23"/>
          <w:szCs w:val="23"/>
          <w:lang w:eastAsia="ru-RU"/>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54" w:name="AewSsc7TPAQB"/>
      <w:bookmarkEnd w:id="354"/>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24. Расчеты с потребителем в случае приобретения им товара ненадлежащего качества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5" w:name="100171"/>
      <w:bookmarkStart w:id="356" w:name="000047"/>
      <w:bookmarkStart w:id="357" w:name="100172"/>
      <w:bookmarkEnd w:id="355"/>
      <w:bookmarkEnd w:id="356"/>
      <w:bookmarkEnd w:id="357"/>
      <w:r w:rsidRPr="001A2249">
        <w:rPr>
          <w:rFonts w:ascii="Arial" w:eastAsia="Times New Roman" w:hAnsi="Arial" w:cs="Arial"/>
          <w:color w:val="000000"/>
          <w:sz w:val="23"/>
          <w:szCs w:val="23"/>
          <w:lang w:eastAsia="ru-RU"/>
        </w:rPr>
        <w:t>1. При замене товара ненадлежащего качества на товар этой же марки (этих же модели и (или) артикула) перерасчет цены товара не производится.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8" w:name="100173"/>
      <w:bookmarkEnd w:id="358"/>
      <w:r w:rsidRPr="001A2249">
        <w:rPr>
          <w:rFonts w:ascii="Arial" w:eastAsia="Times New Roman" w:hAnsi="Arial" w:cs="Arial"/>
          <w:color w:val="000000"/>
          <w:sz w:val="23"/>
          <w:szCs w:val="23"/>
          <w:lang w:eastAsia="ru-RU"/>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59" w:name="100174"/>
      <w:bookmarkEnd w:id="359"/>
      <w:r w:rsidRPr="001A2249">
        <w:rPr>
          <w:rFonts w:ascii="Arial" w:eastAsia="Times New Roman" w:hAnsi="Arial" w:cs="Arial"/>
          <w:color w:val="000000"/>
          <w:sz w:val="23"/>
          <w:szCs w:val="23"/>
          <w:lang w:eastAsia="ru-RU"/>
        </w:rPr>
        <w:lastRenderedPageBreak/>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0" w:name="100401"/>
      <w:bookmarkStart w:id="361" w:name="100175"/>
      <w:bookmarkEnd w:id="360"/>
      <w:bookmarkEnd w:id="361"/>
      <w:r w:rsidRPr="001A2249">
        <w:rPr>
          <w:rFonts w:ascii="Arial" w:eastAsia="Times New Roman" w:hAnsi="Arial" w:cs="Arial"/>
          <w:color w:val="000000"/>
          <w:sz w:val="23"/>
          <w:szCs w:val="23"/>
          <w:lang w:eastAsia="ru-RU"/>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2" w:name="100402"/>
      <w:bookmarkStart w:id="363" w:name="100176"/>
      <w:bookmarkEnd w:id="362"/>
      <w:bookmarkEnd w:id="363"/>
      <w:r w:rsidRPr="001A2249">
        <w:rPr>
          <w:rFonts w:ascii="Arial" w:eastAsia="Times New Roman" w:hAnsi="Arial" w:cs="Arial"/>
          <w:color w:val="000000"/>
          <w:sz w:val="23"/>
          <w:szCs w:val="23"/>
          <w:lang w:eastAsia="ru-RU"/>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4" w:name="000095"/>
      <w:bookmarkEnd w:id="364"/>
      <w:r w:rsidRPr="001A2249">
        <w:rPr>
          <w:rFonts w:ascii="Arial" w:eastAsia="Times New Roman" w:hAnsi="Arial" w:cs="Arial"/>
          <w:color w:val="000000"/>
          <w:sz w:val="23"/>
          <w:szCs w:val="23"/>
          <w:lang w:eastAsia="ru-RU"/>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65" w:name="H8iB8tDGui11"/>
      <w:bookmarkEnd w:id="36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25. Право потребителя на обмен товара надлежащего качества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6" w:name="100177"/>
      <w:bookmarkStart w:id="367" w:name="100178"/>
      <w:bookmarkEnd w:id="366"/>
      <w:bookmarkEnd w:id="367"/>
      <w:r w:rsidRPr="001A2249">
        <w:rPr>
          <w:rFonts w:ascii="Arial" w:eastAsia="Times New Roman" w:hAnsi="Arial" w:cs="Arial"/>
          <w:color w:val="000000"/>
          <w:sz w:val="23"/>
          <w:szCs w:val="23"/>
          <w:lang w:eastAsia="ru-RU"/>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8" w:name="100179"/>
      <w:bookmarkEnd w:id="368"/>
      <w:r w:rsidRPr="001A2249">
        <w:rPr>
          <w:rFonts w:ascii="Arial" w:eastAsia="Times New Roman" w:hAnsi="Arial" w:cs="Arial"/>
          <w:color w:val="000000"/>
          <w:sz w:val="23"/>
          <w:szCs w:val="23"/>
          <w:lang w:eastAsia="ru-RU"/>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69" w:name="100403"/>
      <w:bookmarkStart w:id="370" w:name="100180"/>
      <w:bookmarkEnd w:id="369"/>
      <w:bookmarkEnd w:id="370"/>
      <w:r w:rsidRPr="001A2249">
        <w:rPr>
          <w:rFonts w:ascii="Arial" w:eastAsia="Times New Roman" w:hAnsi="Arial" w:cs="Arial"/>
          <w:color w:val="000000"/>
          <w:sz w:val="23"/>
          <w:szCs w:val="23"/>
          <w:lang w:eastAsia="ru-RU"/>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71" w:name="100181"/>
      <w:bookmarkEnd w:id="371"/>
      <w:r w:rsidRPr="001A2249">
        <w:rPr>
          <w:rFonts w:ascii="Arial" w:eastAsia="Times New Roman" w:hAnsi="Arial" w:cs="Arial"/>
          <w:color w:val="000000"/>
          <w:sz w:val="23"/>
          <w:szCs w:val="23"/>
          <w:lang w:eastAsia="ru-RU"/>
        </w:rPr>
        <w:t>Перечень товаров, не подлежащих обмену по основаниям, указанным в настоящей статье, утверждается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72" w:name="100404"/>
      <w:bookmarkStart w:id="373" w:name="100182"/>
      <w:bookmarkEnd w:id="372"/>
      <w:bookmarkEnd w:id="373"/>
      <w:r w:rsidRPr="001A2249">
        <w:rPr>
          <w:rFonts w:ascii="Arial" w:eastAsia="Times New Roman" w:hAnsi="Arial" w:cs="Arial"/>
          <w:color w:val="000000"/>
          <w:sz w:val="23"/>
          <w:szCs w:val="23"/>
          <w:lang w:eastAsia="ru-RU"/>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74" w:name="100405"/>
      <w:bookmarkEnd w:id="374"/>
      <w:r w:rsidRPr="001A2249">
        <w:rPr>
          <w:rFonts w:ascii="Arial" w:eastAsia="Times New Roman" w:hAnsi="Arial" w:cs="Arial"/>
          <w:color w:val="000000"/>
          <w:sz w:val="23"/>
          <w:szCs w:val="23"/>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75" w:name="yeM8S7pdT7m8"/>
      <w:bookmarkEnd w:id="37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lastRenderedPageBreak/>
        <w:t>Статья 26. Утратила силу</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76" w:name="000048"/>
      <w:bookmarkStart w:id="377" w:name="100406"/>
      <w:bookmarkStart w:id="378" w:name="100183"/>
      <w:bookmarkStart w:id="379" w:name="100184"/>
      <w:bookmarkStart w:id="380" w:name="100407"/>
      <w:bookmarkStart w:id="381" w:name="100408"/>
      <w:bookmarkEnd w:id="376"/>
      <w:bookmarkEnd w:id="377"/>
      <w:bookmarkEnd w:id="378"/>
      <w:bookmarkEnd w:id="379"/>
      <w:bookmarkEnd w:id="380"/>
      <w:bookmarkEnd w:id="381"/>
      <w:r w:rsidRPr="001A2249">
        <w:rPr>
          <w:rFonts w:ascii="Arial" w:eastAsia="Times New Roman" w:hAnsi="Arial" w:cs="Arial"/>
          <w:color w:val="000000"/>
          <w:sz w:val="23"/>
          <w:szCs w:val="23"/>
          <w:lang w:eastAsia="ru-RU"/>
        </w:rPr>
        <w:t>. - Федеральный закон от 25.10.2007 N 234-ФЗ.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82" w:name="sfHUdFQuUo6N"/>
      <w:bookmarkEnd w:id="38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26.1. Дистанционный способ продажи товара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83" w:name="100409"/>
      <w:bookmarkStart w:id="384" w:name="100410"/>
      <w:bookmarkStart w:id="385" w:name="000049"/>
      <w:bookmarkStart w:id="386" w:name="100411"/>
      <w:bookmarkEnd w:id="383"/>
      <w:bookmarkEnd w:id="384"/>
      <w:bookmarkEnd w:id="385"/>
      <w:bookmarkEnd w:id="386"/>
      <w:r w:rsidRPr="001A2249">
        <w:rPr>
          <w:rFonts w:ascii="Arial" w:eastAsia="Times New Roman" w:hAnsi="Arial" w:cs="Arial"/>
          <w:color w:val="000000"/>
          <w:sz w:val="23"/>
          <w:szCs w:val="23"/>
          <w:lang w:eastAsia="ru-RU"/>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87" w:name="100412"/>
      <w:bookmarkEnd w:id="387"/>
      <w:r w:rsidRPr="001A2249">
        <w:rPr>
          <w:rFonts w:ascii="Arial" w:eastAsia="Times New Roman" w:hAnsi="Arial" w:cs="Arial"/>
          <w:color w:val="000000"/>
          <w:sz w:val="23"/>
          <w:szCs w:val="23"/>
          <w:lang w:eastAsia="ru-RU"/>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88" w:name="100413"/>
      <w:bookmarkEnd w:id="388"/>
      <w:r w:rsidRPr="001A2249">
        <w:rPr>
          <w:rFonts w:ascii="Arial" w:eastAsia="Times New Roman" w:hAnsi="Arial" w:cs="Arial"/>
          <w:color w:val="000000"/>
          <w:sz w:val="23"/>
          <w:szCs w:val="23"/>
          <w:lang w:eastAsia="ru-RU"/>
        </w:rPr>
        <w:t>3. Потребителю в момент доставки товара должна быть в письменной форме предоставлена информация о товаре, предусмотренная </w:t>
      </w:r>
      <w:hyperlink r:id="rId50" w:anchor="BBK0MVHME1gp" w:history="1">
        <w:r w:rsidRPr="001A2249">
          <w:rPr>
            <w:rFonts w:ascii="Arial" w:eastAsia="Times New Roman" w:hAnsi="Arial" w:cs="Arial"/>
            <w:color w:val="8859A8"/>
            <w:sz w:val="23"/>
            <w:szCs w:val="23"/>
            <w:u w:val="single"/>
            <w:bdr w:val="none" w:sz="0" w:space="0" w:color="auto" w:frame="1"/>
            <w:lang w:eastAsia="ru-RU"/>
          </w:rPr>
          <w:t>статьей 10</w:t>
        </w:r>
      </w:hyperlink>
      <w:r w:rsidRPr="001A2249">
        <w:rPr>
          <w:rFonts w:ascii="Arial" w:eastAsia="Times New Roman" w:hAnsi="Arial" w:cs="Arial"/>
          <w:color w:val="000000"/>
          <w:sz w:val="23"/>
          <w:szCs w:val="23"/>
          <w:lang w:eastAsia="ru-RU"/>
        </w:rPr>
        <w:t> настоящего Закона, а также предусмотренная </w:t>
      </w:r>
      <w:hyperlink r:id="rId51" w:anchor="sfHUdFQuUo6N" w:history="1">
        <w:r w:rsidRPr="001A2249">
          <w:rPr>
            <w:rFonts w:ascii="Arial" w:eastAsia="Times New Roman" w:hAnsi="Arial" w:cs="Arial"/>
            <w:color w:val="8859A8"/>
            <w:sz w:val="23"/>
            <w:szCs w:val="23"/>
            <w:u w:val="single"/>
            <w:bdr w:val="none" w:sz="0" w:space="0" w:color="auto" w:frame="1"/>
            <w:lang w:eastAsia="ru-RU"/>
          </w:rPr>
          <w:t>пунктом 4</w:t>
        </w:r>
      </w:hyperlink>
      <w:r w:rsidRPr="001A2249">
        <w:rPr>
          <w:rFonts w:ascii="Arial" w:eastAsia="Times New Roman" w:hAnsi="Arial" w:cs="Arial"/>
          <w:color w:val="000000"/>
          <w:sz w:val="23"/>
          <w:szCs w:val="23"/>
          <w:lang w:eastAsia="ru-RU"/>
        </w:rPr>
        <w:t> настоящей статьи информация о порядке и сроках возврата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89" w:name="100414"/>
      <w:bookmarkEnd w:id="389"/>
      <w:r w:rsidRPr="001A2249">
        <w:rPr>
          <w:rFonts w:ascii="Arial" w:eastAsia="Times New Roman" w:hAnsi="Arial" w:cs="Arial"/>
          <w:color w:val="000000"/>
          <w:sz w:val="23"/>
          <w:szCs w:val="23"/>
          <w:lang w:eastAsia="ru-RU"/>
        </w:rPr>
        <w:t>4. Потребитель вправе отказаться от товара в любое время до его передачи, а после передачи товара - в течение семи дней.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0" w:name="100415"/>
      <w:bookmarkEnd w:id="390"/>
      <w:r w:rsidRPr="001A2249">
        <w:rPr>
          <w:rFonts w:ascii="Arial" w:eastAsia="Times New Roman" w:hAnsi="Arial" w:cs="Arial"/>
          <w:color w:val="000000"/>
          <w:sz w:val="23"/>
          <w:szCs w:val="23"/>
          <w:lang w:eastAsia="ru-RU"/>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1" w:name="100416"/>
      <w:bookmarkEnd w:id="391"/>
      <w:r w:rsidRPr="001A2249">
        <w:rPr>
          <w:rFonts w:ascii="Arial" w:eastAsia="Times New Roman" w:hAnsi="Arial" w:cs="Arial"/>
          <w:color w:val="000000"/>
          <w:sz w:val="23"/>
          <w:szCs w:val="23"/>
          <w:lang w:eastAsia="ru-RU"/>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2" w:name="100417"/>
      <w:bookmarkEnd w:id="392"/>
      <w:r w:rsidRPr="001A2249">
        <w:rPr>
          <w:rFonts w:ascii="Arial" w:eastAsia="Times New Roman" w:hAnsi="Arial" w:cs="Arial"/>
          <w:color w:val="000000"/>
          <w:sz w:val="23"/>
          <w:szCs w:val="23"/>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3" w:name="100418"/>
      <w:bookmarkEnd w:id="393"/>
      <w:r w:rsidRPr="001A2249">
        <w:rPr>
          <w:rFonts w:ascii="Arial" w:eastAsia="Times New Roman" w:hAnsi="Arial" w:cs="Arial"/>
          <w:color w:val="000000"/>
          <w:sz w:val="23"/>
          <w:szCs w:val="23"/>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4" w:name="100419"/>
      <w:bookmarkEnd w:id="394"/>
      <w:r w:rsidRPr="001A2249">
        <w:rPr>
          <w:rFonts w:ascii="Arial" w:eastAsia="Times New Roman" w:hAnsi="Arial" w:cs="Arial"/>
          <w:color w:val="000000"/>
          <w:sz w:val="23"/>
          <w:szCs w:val="23"/>
          <w:lang w:eastAsia="ru-RU"/>
        </w:rPr>
        <w:t>5. Последствия продажи товара ненадлежащего качества дистанционным способом продажи товара установлены положениями, предусмотренными </w:t>
      </w:r>
      <w:hyperlink r:id="rId52" w:anchor="PVHp51g3HjUJ" w:history="1">
        <w:r w:rsidRPr="001A2249">
          <w:rPr>
            <w:rFonts w:ascii="Arial" w:eastAsia="Times New Roman" w:hAnsi="Arial" w:cs="Arial"/>
            <w:color w:val="8859A8"/>
            <w:sz w:val="23"/>
            <w:szCs w:val="23"/>
            <w:u w:val="single"/>
            <w:bdr w:val="none" w:sz="0" w:space="0" w:color="auto" w:frame="1"/>
            <w:lang w:eastAsia="ru-RU"/>
          </w:rPr>
          <w:t>статьями 18</w:t>
        </w:r>
      </w:hyperlink>
      <w:r w:rsidRPr="001A2249">
        <w:rPr>
          <w:rFonts w:ascii="Arial" w:eastAsia="Times New Roman" w:hAnsi="Arial" w:cs="Arial"/>
          <w:color w:val="000000"/>
          <w:sz w:val="23"/>
          <w:szCs w:val="23"/>
          <w:lang w:eastAsia="ru-RU"/>
        </w:rPr>
        <w:t> - </w:t>
      </w:r>
      <w:hyperlink r:id="rId53" w:anchor="AewSsc7TPAQB" w:history="1">
        <w:r w:rsidRPr="001A2249">
          <w:rPr>
            <w:rFonts w:ascii="Arial" w:eastAsia="Times New Roman" w:hAnsi="Arial" w:cs="Arial"/>
            <w:color w:val="8859A8"/>
            <w:sz w:val="23"/>
            <w:szCs w:val="23"/>
            <w:u w:val="single"/>
            <w:bdr w:val="none" w:sz="0" w:space="0" w:color="auto" w:frame="1"/>
            <w:lang w:eastAsia="ru-RU"/>
          </w:rPr>
          <w:t>24</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95" w:name="ztXONLFBkKYg"/>
      <w:bookmarkEnd w:id="39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lastRenderedPageBreak/>
        <w:t>Статья 26.2. Правила продажи отдельных видов товаров</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396" w:name="000060"/>
      <w:bookmarkStart w:id="397" w:name="000061"/>
      <w:bookmarkEnd w:id="396"/>
      <w:bookmarkEnd w:id="397"/>
      <w:r w:rsidRPr="001A2249">
        <w:rPr>
          <w:rFonts w:ascii="Arial" w:eastAsia="Times New Roman" w:hAnsi="Arial" w:cs="Arial"/>
          <w:color w:val="000000"/>
          <w:sz w:val="23"/>
          <w:szCs w:val="23"/>
          <w:lang w:eastAsia="ru-RU"/>
        </w:rPr>
        <w:t>Правила продажи отдельных видов товаров устанавливаются Правительством Российской Федерации.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398" w:name="li6AMmGenpZU"/>
      <w:bookmarkEnd w:id="398"/>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399" w:name="100185"/>
      <w:bookmarkEnd w:id="399"/>
      <w:r w:rsidRPr="001A2249">
        <w:rPr>
          <w:rFonts w:ascii="Arial" w:eastAsia="Times New Roman" w:hAnsi="Arial" w:cs="Arial"/>
          <w:b/>
          <w:bCs/>
          <w:color w:val="333333"/>
          <w:sz w:val="23"/>
          <w:szCs w:val="23"/>
          <w:lang w:eastAsia="ru-RU"/>
        </w:rPr>
        <w:t>Глава III. ЗАЩИТА ПРАВ ПОТРЕБИТЕЛЕЙ ПРИ ВЫПОЛНЕНИИ</w:t>
      </w:r>
    </w:p>
    <w:p w:rsidR="001A2249" w:rsidRPr="001A2249" w:rsidRDefault="001A2249" w:rsidP="001A2249">
      <w:pPr>
        <w:spacing w:after="300" w:line="293" w:lineRule="atLeast"/>
        <w:jc w:val="center"/>
        <w:rPr>
          <w:rFonts w:ascii="Arial" w:eastAsia="Times New Roman" w:hAnsi="Arial" w:cs="Arial"/>
          <w:b/>
          <w:bCs/>
          <w:color w:val="333333"/>
          <w:sz w:val="23"/>
          <w:szCs w:val="23"/>
          <w:lang w:eastAsia="ru-RU"/>
        </w:rPr>
      </w:pPr>
      <w:r w:rsidRPr="001A2249">
        <w:rPr>
          <w:rFonts w:ascii="Arial" w:eastAsia="Times New Roman" w:hAnsi="Arial" w:cs="Arial"/>
          <w:b/>
          <w:bCs/>
          <w:color w:val="333333"/>
          <w:sz w:val="23"/>
          <w:szCs w:val="23"/>
          <w:lang w:eastAsia="ru-RU"/>
        </w:rPr>
        <w:t>РАБОТ (ОКАЗАНИИ УСЛУГ)</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00" w:name="Co1QIgZ0SILT"/>
      <w:bookmarkEnd w:id="40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27. Сроки выполнения работ (оказания услуг)</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01" w:name="100186"/>
      <w:bookmarkStart w:id="402" w:name="100187"/>
      <w:bookmarkEnd w:id="401"/>
      <w:bookmarkEnd w:id="402"/>
      <w:r w:rsidRPr="001A2249">
        <w:rPr>
          <w:rFonts w:ascii="Arial" w:eastAsia="Times New Roman" w:hAnsi="Arial" w:cs="Arial"/>
          <w:color w:val="000000"/>
          <w:sz w:val="23"/>
          <w:szCs w:val="23"/>
          <w:lang w:eastAsia="ru-RU"/>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03" w:name="100188"/>
      <w:bookmarkEnd w:id="403"/>
      <w:r w:rsidRPr="001A2249">
        <w:rPr>
          <w:rFonts w:ascii="Arial" w:eastAsia="Times New Roman" w:hAnsi="Arial" w:cs="Arial"/>
          <w:color w:val="000000"/>
          <w:sz w:val="23"/>
          <w:szCs w:val="23"/>
          <w:lang w:eastAsia="ru-RU"/>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04" w:name="100189"/>
      <w:bookmarkEnd w:id="404"/>
      <w:r w:rsidRPr="001A2249">
        <w:rPr>
          <w:rFonts w:ascii="Arial" w:eastAsia="Times New Roman" w:hAnsi="Arial" w:cs="Arial"/>
          <w:color w:val="000000"/>
          <w:sz w:val="23"/>
          <w:szCs w:val="23"/>
          <w:lang w:eastAsia="ru-RU"/>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05" w:name="100190"/>
      <w:bookmarkEnd w:id="405"/>
      <w:r w:rsidRPr="001A2249">
        <w:rPr>
          <w:rFonts w:ascii="Arial" w:eastAsia="Times New Roman" w:hAnsi="Arial" w:cs="Arial"/>
          <w:color w:val="000000"/>
          <w:sz w:val="23"/>
          <w:szCs w:val="23"/>
          <w:lang w:eastAsia="ru-RU"/>
        </w:rPr>
        <w:t>По соглашению сторон в договоре могут быть предусмотрены также сроки завершения отдельных этапов работы (промежуточные сроки).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06" w:name="0Stn6LkqH2xr"/>
      <w:bookmarkEnd w:id="406"/>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28. Последствия нарушения исполнителем сроков выполнения работ (оказания услуг)</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07" w:name="100191"/>
      <w:bookmarkStart w:id="408" w:name="000050"/>
      <w:bookmarkStart w:id="409" w:name="100192"/>
      <w:bookmarkEnd w:id="407"/>
      <w:bookmarkEnd w:id="408"/>
      <w:bookmarkEnd w:id="409"/>
      <w:r w:rsidRPr="001A2249">
        <w:rPr>
          <w:rFonts w:ascii="Arial" w:eastAsia="Times New Roman" w:hAnsi="Arial" w:cs="Arial"/>
          <w:color w:val="000000"/>
          <w:sz w:val="23"/>
          <w:szCs w:val="23"/>
          <w:lang w:eastAsia="ru-RU"/>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0" w:name="100193"/>
      <w:bookmarkEnd w:id="410"/>
      <w:r w:rsidRPr="001A2249">
        <w:rPr>
          <w:rFonts w:ascii="Arial" w:eastAsia="Times New Roman" w:hAnsi="Arial" w:cs="Arial"/>
          <w:color w:val="000000"/>
          <w:sz w:val="23"/>
          <w:szCs w:val="23"/>
          <w:lang w:eastAsia="ru-RU"/>
        </w:rPr>
        <w:t>назначить исполнителю новый срок;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1" w:name="100194"/>
      <w:bookmarkEnd w:id="411"/>
      <w:r w:rsidRPr="001A2249">
        <w:rPr>
          <w:rFonts w:ascii="Arial" w:eastAsia="Times New Roman" w:hAnsi="Arial" w:cs="Arial"/>
          <w:color w:val="000000"/>
          <w:sz w:val="23"/>
          <w:szCs w:val="23"/>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2" w:name="100195"/>
      <w:bookmarkEnd w:id="412"/>
      <w:r w:rsidRPr="001A2249">
        <w:rPr>
          <w:rFonts w:ascii="Arial" w:eastAsia="Times New Roman" w:hAnsi="Arial" w:cs="Arial"/>
          <w:color w:val="000000"/>
          <w:sz w:val="23"/>
          <w:szCs w:val="23"/>
          <w:lang w:eastAsia="ru-RU"/>
        </w:rPr>
        <w:t>потребовать уменьшения цены за выполнение работы (оказание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3" w:name="100420"/>
      <w:bookmarkStart w:id="414" w:name="100196"/>
      <w:bookmarkEnd w:id="413"/>
      <w:bookmarkEnd w:id="414"/>
      <w:r w:rsidRPr="001A2249">
        <w:rPr>
          <w:rFonts w:ascii="Arial" w:eastAsia="Times New Roman" w:hAnsi="Arial" w:cs="Arial"/>
          <w:color w:val="000000"/>
          <w:sz w:val="23"/>
          <w:szCs w:val="23"/>
          <w:lang w:eastAsia="ru-RU"/>
        </w:rPr>
        <w:t>отказаться от исполнения договора о выполнении работы (оказании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5" w:name="100197"/>
      <w:bookmarkEnd w:id="415"/>
      <w:r w:rsidRPr="001A2249">
        <w:rPr>
          <w:rFonts w:ascii="Arial" w:eastAsia="Times New Roman" w:hAnsi="Arial" w:cs="Arial"/>
          <w:color w:val="000000"/>
          <w:sz w:val="23"/>
          <w:szCs w:val="23"/>
          <w:lang w:eastAsia="ru-RU"/>
        </w:rP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w:t>
      </w:r>
      <w:r w:rsidRPr="001A2249">
        <w:rPr>
          <w:rFonts w:ascii="Arial" w:eastAsia="Times New Roman" w:hAnsi="Arial" w:cs="Arial"/>
          <w:color w:val="000000"/>
          <w:sz w:val="23"/>
          <w:szCs w:val="23"/>
          <w:lang w:eastAsia="ru-RU"/>
        </w:rPr>
        <w:lastRenderedPageBreak/>
        <w:t>возмещаются в сроки, установленные для удовлетворения соответствующих требований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6" w:name="100198"/>
      <w:bookmarkEnd w:id="416"/>
      <w:r w:rsidRPr="001A2249">
        <w:rPr>
          <w:rFonts w:ascii="Arial" w:eastAsia="Times New Roman" w:hAnsi="Arial" w:cs="Arial"/>
          <w:color w:val="000000"/>
          <w:sz w:val="23"/>
          <w:szCs w:val="23"/>
          <w:lang w:eastAsia="ru-RU"/>
        </w:rPr>
        <w:t>2. Назначенные потребителем новые сроки выполнения работы (оказания услуги) указываются в договоре о выполнении работы (оказании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7" w:name="100199"/>
      <w:bookmarkEnd w:id="417"/>
      <w:r w:rsidRPr="001A2249">
        <w:rPr>
          <w:rFonts w:ascii="Arial" w:eastAsia="Times New Roman" w:hAnsi="Arial" w:cs="Arial"/>
          <w:color w:val="000000"/>
          <w:sz w:val="23"/>
          <w:szCs w:val="23"/>
          <w:lang w:eastAsia="ru-RU"/>
        </w:rPr>
        <w:t>В случае просрочки новых сроков потребитель вправе предъявить исполнителю иные требования, установленные </w:t>
      </w:r>
      <w:hyperlink r:id="rId54" w:anchor="0Stn6LkqH2xr" w:history="1">
        <w:r w:rsidRPr="001A2249">
          <w:rPr>
            <w:rFonts w:ascii="Arial" w:eastAsia="Times New Roman" w:hAnsi="Arial" w:cs="Arial"/>
            <w:color w:val="8859A8"/>
            <w:sz w:val="23"/>
            <w:szCs w:val="23"/>
            <w:u w:val="single"/>
            <w:bdr w:val="none" w:sz="0" w:space="0" w:color="auto" w:frame="1"/>
            <w:lang w:eastAsia="ru-RU"/>
          </w:rPr>
          <w:t>пунктом 1</w:t>
        </w:r>
      </w:hyperlink>
      <w:r w:rsidRPr="001A2249">
        <w:rPr>
          <w:rFonts w:ascii="Arial" w:eastAsia="Times New Roman" w:hAnsi="Arial" w:cs="Arial"/>
          <w:color w:val="000000"/>
          <w:sz w:val="23"/>
          <w:szCs w:val="23"/>
          <w:lang w:eastAsia="ru-RU"/>
        </w:rPr>
        <w:t> настоящей статьи.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18" w:name="100421"/>
      <w:bookmarkStart w:id="419" w:name="100200"/>
      <w:bookmarkEnd w:id="418"/>
      <w:bookmarkEnd w:id="419"/>
      <w:r w:rsidRPr="001A2249">
        <w:rPr>
          <w:rFonts w:ascii="Arial" w:eastAsia="Times New Roman" w:hAnsi="Arial" w:cs="Arial"/>
          <w:color w:val="000000"/>
          <w:sz w:val="23"/>
          <w:szCs w:val="23"/>
          <w:lang w:eastAsia="ru-RU"/>
        </w:rP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55" w:anchor="AewSsc7TPAQB" w:history="1">
        <w:r w:rsidRPr="001A2249">
          <w:rPr>
            <w:rFonts w:ascii="Arial" w:eastAsia="Times New Roman" w:hAnsi="Arial" w:cs="Arial"/>
            <w:color w:val="8859A8"/>
            <w:sz w:val="23"/>
            <w:szCs w:val="23"/>
            <w:u w:val="single"/>
            <w:bdr w:val="none" w:sz="0" w:space="0" w:color="auto" w:frame="1"/>
            <w:lang w:eastAsia="ru-RU"/>
          </w:rPr>
          <w:t>пунктами 3</w:t>
        </w:r>
      </w:hyperlink>
      <w:r w:rsidRPr="001A2249">
        <w:rPr>
          <w:rFonts w:ascii="Arial" w:eastAsia="Times New Roman" w:hAnsi="Arial" w:cs="Arial"/>
          <w:color w:val="000000"/>
          <w:sz w:val="23"/>
          <w:szCs w:val="23"/>
          <w:lang w:eastAsia="ru-RU"/>
        </w:rPr>
        <w:t>, </w:t>
      </w:r>
      <w:hyperlink r:id="rId56" w:anchor="AewSsc7TPAQB" w:history="1">
        <w:r w:rsidRPr="001A2249">
          <w:rPr>
            <w:rFonts w:ascii="Arial" w:eastAsia="Times New Roman" w:hAnsi="Arial" w:cs="Arial"/>
            <w:color w:val="8859A8"/>
            <w:sz w:val="23"/>
            <w:szCs w:val="23"/>
            <w:u w:val="single"/>
            <w:bdr w:val="none" w:sz="0" w:space="0" w:color="auto" w:frame="1"/>
            <w:lang w:eastAsia="ru-RU"/>
          </w:rPr>
          <w:t>4</w:t>
        </w:r>
      </w:hyperlink>
      <w:r w:rsidRPr="001A2249">
        <w:rPr>
          <w:rFonts w:ascii="Arial" w:eastAsia="Times New Roman" w:hAnsi="Arial" w:cs="Arial"/>
          <w:color w:val="000000"/>
          <w:sz w:val="23"/>
          <w:szCs w:val="23"/>
          <w:lang w:eastAsia="ru-RU"/>
        </w:rPr>
        <w:t> и </w:t>
      </w:r>
      <w:hyperlink r:id="rId57" w:anchor="AewSsc7TPAQB" w:history="1">
        <w:r w:rsidRPr="001A2249">
          <w:rPr>
            <w:rFonts w:ascii="Arial" w:eastAsia="Times New Roman" w:hAnsi="Arial" w:cs="Arial"/>
            <w:color w:val="8859A8"/>
            <w:sz w:val="23"/>
            <w:szCs w:val="23"/>
            <w:u w:val="single"/>
            <w:bdr w:val="none" w:sz="0" w:space="0" w:color="auto" w:frame="1"/>
            <w:lang w:eastAsia="ru-RU"/>
          </w:rPr>
          <w:t>5 статьи 24</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0" w:name="100422"/>
      <w:bookmarkStart w:id="421" w:name="100201"/>
      <w:bookmarkEnd w:id="420"/>
      <w:bookmarkEnd w:id="421"/>
      <w:r w:rsidRPr="001A2249">
        <w:rPr>
          <w:rFonts w:ascii="Arial" w:eastAsia="Times New Roman" w:hAnsi="Arial" w:cs="Arial"/>
          <w:color w:val="000000"/>
          <w:sz w:val="23"/>
          <w:szCs w:val="23"/>
          <w:lang w:eastAsia="ru-RU"/>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2" w:name="100202"/>
      <w:bookmarkEnd w:id="422"/>
      <w:r w:rsidRPr="001A2249">
        <w:rPr>
          <w:rFonts w:ascii="Arial" w:eastAsia="Times New Roman" w:hAnsi="Arial" w:cs="Arial"/>
          <w:color w:val="000000"/>
          <w:sz w:val="23"/>
          <w:szCs w:val="23"/>
          <w:lang w:eastAsia="ru-RU"/>
        </w:rPr>
        <w:t>Абзац исключен. - Федеральный закон от 17.12.1999 N 212-ФЗ.</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3" w:name="100203"/>
      <w:bookmarkEnd w:id="423"/>
      <w:r w:rsidRPr="001A2249">
        <w:rPr>
          <w:rFonts w:ascii="Arial" w:eastAsia="Times New Roman" w:hAnsi="Arial" w:cs="Arial"/>
          <w:color w:val="000000"/>
          <w:sz w:val="23"/>
          <w:szCs w:val="23"/>
          <w:lang w:eastAsia="ru-RU"/>
        </w:rPr>
        <w:t>5. В случае нарушения установленных сроков выполнения работы (оказания услуги) или назначенных потребителем на основании </w:t>
      </w:r>
      <w:hyperlink r:id="rId58" w:anchor="0Stn6LkqH2xr" w:history="1">
        <w:r w:rsidRPr="001A2249">
          <w:rPr>
            <w:rFonts w:ascii="Arial" w:eastAsia="Times New Roman" w:hAnsi="Arial" w:cs="Arial"/>
            <w:color w:val="8859A8"/>
            <w:sz w:val="23"/>
            <w:szCs w:val="23"/>
            <w:u w:val="single"/>
            <w:bdr w:val="none" w:sz="0" w:space="0" w:color="auto" w:frame="1"/>
            <w:lang w:eastAsia="ru-RU"/>
          </w:rPr>
          <w:t>пункта 1</w:t>
        </w:r>
      </w:hyperlink>
      <w:r w:rsidRPr="001A2249">
        <w:rPr>
          <w:rFonts w:ascii="Arial" w:eastAsia="Times New Roman" w:hAnsi="Arial" w:cs="Arial"/>
          <w:color w:val="000000"/>
          <w:sz w:val="23"/>
          <w:szCs w:val="23"/>
          <w:lang w:eastAsia="ru-RU"/>
        </w:rPr>
        <w:t>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4" w:name="100204"/>
      <w:bookmarkEnd w:id="424"/>
      <w:r w:rsidRPr="001A2249">
        <w:rPr>
          <w:rFonts w:ascii="Arial" w:eastAsia="Times New Roman" w:hAnsi="Arial" w:cs="Arial"/>
          <w:color w:val="000000"/>
          <w:sz w:val="23"/>
          <w:szCs w:val="23"/>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r:id="rId59" w:anchor="0Stn6LkqH2xr" w:history="1">
        <w:r w:rsidRPr="001A2249">
          <w:rPr>
            <w:rFonts w:ascii="Arial" w:eastAsia="Times New Roman" w:hAnsi="Arial" w:cs="Arial"/>
            <w:color w:val="8859A8"/>
            <w:sz w:val="23"/>
            <w:szCs w:val="23"/>
            <w:u w:val="single"/>
            <w:bdr w:val="none" w:sz="0" w:space="0" w:color="auto" w:frame="1"/>
            <w:lang w:eastAsia="ru-RU"/>
          </w:rPr>
          <w:t>пунктом 1</w:t>
        </w:r>
      </w:hyperlink>
      <w:r w:rsidRPr="001A2249">
        <w:rPr>
          <w:rFonts w:ascii="Arial" w:eastAsia="Times New Roman" w:hAnsi="Arial" w:cs="Arial"/>
          <w:color w:val="000000"/>
          <w:sz w:val="23"/>
          <w:szCs w:val="23"/>
          <w:lang w:eastAsia="ru-RU"/>
        </w:rPr>
        <w:t> настоящей статьи.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5" w:name="100205"/>
      <w:bookmarkEnd w:id="425"/>
      <w:r w:rsidRPr="001A2249">
        <w:rPr>
          <w:rFonts w:ascii="Arial" w:eastAsia="Times New Roman" w:hAnsi="Arial" w:cs="Arial"/>
          <w:color w:val="000000"/>
          <w:sz w:val="23"/>
          <w:szCs w:val="23"/>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r:id="rId60" w:anchor="0Stn6LkqH2xr" w:history="1">
        <w:r w:rsidRPr="001A2249">
          <w:rPr>
            <w:rFonts w:ascii="Arial" w:eastAsia="Times New Roman" w:hAnsi="Arial" w:cs="Arial"/>
            <w:color w:val="8859A8"/>
            <w:sz w:val="23"/>
            <w:szCs w:val="23"/>
            <w:u w:val="single"/>
            <w:bdr w:val="none" w:sz="0" w:space="0" w:color="auto" w:frame="1"/>
            <w:lang w:eastAsia="ru-RU"/>
          </w:rPr>
          <w:t>пунктом 1</w:t>
        </w:r>
      </w:hyperlink>
      <w:r w:rsidRPr="001A2249">
        <w:rPr>
          <w:rFonts w:ascii="Arial" w:eastAsia="Times New Roman" w:hAnsi="Arial" w:cs="Arial"/>
          <w:color w:val="000000"/>
          <w:sz w:val="23"/>
          <w:szCs w:val="23"/>
          <w:lang w:eastAsia="ru-RU"/>
        </w:rPr>
        <w:t> настоящей статьи.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6" w:name="100206"/>
      <w:bookmarkEnd w:id="426"/>
      <w:r w:rsidRPr="001A2249">
        <w:rPr>
          <w:rFonts w:ascii="Arial" w:eastAsia="Times New Roman" w:hAnsi="Arial" w:cs="Arial"/>
          <w:color w:val="000000"/>
          <w:sz w:val="23"/>
          <w:szCs w:val="23"/>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7" w:name="100207"/>
      <w:bookmarkEnd w:id="427"/>
      <w:r w:rsidRPr="001A2249">
        <w:rPr>
          <w:rFonts w:ascii="Arial" w:eastAsia="Times New Roman" w:hAnsi="Arial" w:cs="Arial"/>
          <w:color w:val="000000"/>
          <w:sz w:val="23"/>
          <w:szCs w:val="23"/>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28" w:name="100208"/>
      <w:bookmarkEnd w:id="428"/>
      <w:r w:rsidRPr="001A2249">
        <w:rPr>
          <w:rFonts w:ascii="Arial" w:eastAsia="Times New Roman" w:hAnsi="Arial" w:cs="Arial"/>
          <w:color w:val="000000"/>
          <w:sz w:val="23"/>
          <w:szCs w:val="23"/>
          <w:lang w:eastAsia="ru-RU"/>
        </w:rPr>
        <w:t>6. Требования потребителя, установленные </w:t>
      </w:r>
      <w:hyperlink r:id="rId61" w:anchor="0Stn6LkqH2xr" w:history="1">
        <w:r w:rsidRPr="001A2249">
          <w:rPr>
            <w:rFonts w:ascii="Arial" w:eastAsia="Times New Roman" w:hAnsi="Arial" w:cs="Arial"/>
            <w:color w:val="8859A8"/>
            <w:sz w:val="23"/>
            <w:szCs w:val="23"/>
            <w:u w:val="single"/>
            <w:bdr w:val="none" w:sz="0" w:space="0" w:color="auto" w:frame="1"/>
            <w:lang w:eastAsia="ru-RU"/>
          </w:rPr>
          <w:t>пунктом 1</w:t>
        </w:r>
      </w:hyperlink>
      <w:r w:rsidRPr="001A2249">
        <w:rPr>
          <w:rFonts w:ascii="Arial" w:eastAsia="Times New Roman" w:hAnsi="Arial" w:cs="Arial"/>
          <w:color w:val="000000"/>
          <w:sz w:val="23"/>
          <w:szCs w:val="23"/>
          <w:lang w:eastAsia="ru-RU"/>
        </w:rPr>
        <w:t>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lastRenderedPageBreak/>
        <w:br/>
      </w:r>
      <w:r w:rsidRPr="001A2249">
        <w:rPr>
          <w:rFonts w:ascii="Arial" w:eastAsia="Times New Roman" w:hAnsi="Arial" w:cs="Arial"/>
          <w:color w:val="000000"/>
          <w:sz w:val="23"/>
          <w:szCs w:val="23"/>
          <w:lang w:eastAsia="ru-RU"/>
        </w:rPr>
        <w:br/>
      </w:r>
      <w:bookmarkStart w:id="429" w:name="2r2DNk9sH8Z1"/>
      <w:bookmarkEnd w:id="429"/>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29. Права потребителя при обнаружении недостатков выполненной работы (оказанной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0" w:name="100209"/>
      <w:bookmarkStart w:id="431" w:name="100210"/>
      <w:bookmarkEnd w:id="430"/>
      <w:bookmarkEnd w:id="431"/>
      <w:r w:rsidRPr="001A2249">
        <w:rPr>
          <w:rFonts w:ascii="Arial" w:eastAsia="Times New Roman" w:hAnsi="Arial" w:cs="Arial"/>
          <w:color w:val="000000"/>
          <w:sz w:val="23"/>
          <w:szCs w:val="23"/>
          <w:lang w:eastAsia="ru-RU"/>
        </w:rPr>
        <w:t>1. Потребитель при обнаружении недостатков выполненной работы (оказанной услуги) вправе по своему выбору потребовать: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2" w:name="100211"/>
      <w:bookmarkEnd w:id="432"/>
      <w:r w:rsidRPr="001A2249">
        <w:rPr>
          <w:rFonts w:ascii="Arial" w:eastAsia="Times New Roman" w:hAnsi="Arial" w:cs="Arial"/>
          <w:color w:val="000000"/>
          <w:sz w:val="23"/>
          <w:szCs w:val="23"/>
          <w:lang w:eastAsia="ru-RU"/>
        </w:rPr>
        <w:t>безвозмездного устранения недостатков выполненной работы (оказанной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3" w:name="100212"/>
      <w:bookmarkEnd w:id="433"/>
      <w:r w:rsidRPr="001A2249">
        <w:rPr>
          <w:rFonts w:ascii="Arial" w:eastAsia="Times New Roman" w:hAnsi="Arial" w:cs="Arial"/>
          <w:color w:val="000000"/>
          <w:sz w:val="23"/>
          <w:szCs w:val="23"/>
          <w:lang w:eastAsia="ru-RU"/>
        </w:rPr>
        <w:t>соответствующего уменьшения цены выполненной работы (оказанной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4" w:name="100213"/>
      <w:bookmarkEnd w:id="434"/>
      <w:r w:rsidRPr="001A2249">
        <w:rPr>
          <w:rFonts w:ascii="Arial" w:eastAsia="Times New Roman" w:hAnsi="Arial" w:cs="Arial"/>
          <w:color w:val="000000"/>
          <w:sz w:val="23"/>
          <w:szCs w:val="23"/>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5" w:name="100214"/>
      <w:bookmarkEnd w:id="435"/>
      <w:r w:rsidRPr="001A2249">
        <w:rPr>
          <w:rFonts w:ascii="Arial" w:eastAsia="Times New Roman" w:hAnsi="Arial" w:cs="Arial"/>
          <w:color w:val="000000"/>
          <w:sz w:val="23"/>
          <w:szCs w:val="23"/>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6" w:name="100215"/>
      <w:bookmarkEnd w:id="436"/>
      <w:r w:rsidRPr="001A2249">
        <w:rPr>
          <w:rFonts w:ascii="Arial" w:eastAsia="Times New Roman" w:hAnsi="Arial" w:cs="Arial"/>
          <w:color w:val="000000"/>
          <w:sz w:val="23"/>
          <w:szCs w:val="23"/>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7" w:name="100423"/>
      <w:bookmarkStart w:id="438" w:name="100216"/>
      <w:bookmarkEnd w:id="437"/>
      <w:bookmarkEnd w:id="438"/>
      <w:r w:rsidRPr="001A2249">
        <w:rPr>
          <w:rFonts w:ascii="Arial" w:eastAsia="Times New Roman" w:hAnsi="Arial" w:cs="Arial"/>
          <w:color w:val="000000"/>
          <w:sz w:val="23"/>
          <w:szCs w:val="23"/>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39" w:name="100217"/>
      <w:bookmarkEnd w:id="439"/>
      <w:r w:rsidRPr="001A2249">
        <w:rPr>
          <w:rFonts w:ascii="Arial" w:eastAsia="Times New Roman" w:hAnsi="Arial" w:cs="Arial"/>
          <w:color w:val="000000"/>
          <w:sz w:val="23"/>
          <w:szCs w:val="23"/>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0" w:name="100424"/>
      <w:bookmarkStart w:id="441" w:name="100218"/>
      <w:bookmarkEnd w:id="440"/>
      <w:bookmarkEnd w:id="441"/>
      <w:r w:rsidRPr="001A2249">
        <w:rPr>
          <w:rFonts w:ascii="Arial" w:eastAsia="Times New Roman" w:hAnsi="Arial" w:cs="Arial"/>
          <w:color w:val="000000"/>
          <w:sz w:val="23"/>
          <w:szCs w:val="23"/>
          <w:lang w:eastAsia="ru-RU"/>
        </w:rP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62" w:anchor="AewSsc7TPAQB" w:history="1">
        <w:r w:rsidRPr="001A2249">
          <w:rPr>
            <w:rFonts w:ascii="Arial" w:eastAsia="Times New Roman" w:hAnsi="Arial" w:cs="Arial"/>
            <w:color w:val="8859A8"/>
            <w:sz w:val="23"/>
            <w:szCs w:val="23"/>
            <w:u w:val="single"/>
            <w:bdr w:val="none" w:sz="0" w:space="0" w:color="auto" w:frame="1"/>
            <w:lang w:eastAsia="ru-RU"/>
          </w:rPr>
          <w:t>пунктами 3</w:t>
        </w:r>
      </w:hyperlink>
      <w:r w:rsidRPr="001A2249">
        <w:rPr>
          <w:rFonts w:ascii="Arial" w:eastAsia="Times New Roman" w:hAnsi="Arial" w:cs="Arial"/>
          <w:color w:val="000000"/>
          <w:sz w:val="23"/>
          <w:szCs w:val="23"/>
          <w:lang w:eastAsia="ru-RU"/>
        </w:rPr>
        <w:t>, </w:t>
      </w:r>
      <w:hyperlink r:id="rId63" w:anchor="AewSsc7TPAQB" w:history="1">
        <w:r w:rsidRPr="001A2249">
          <w:rPr>
            <w:rFonts w:ascii="Arial" w:eastAsia="Times New Roman" w:hAnsi="Arial" w:cs="Arial"/>
            <w:color w:val="8859A8"/>
            <w:sz w:val="23"/>
            <w:szCs w:val="23"/>
            <w:u w:val="single"/>
            <w:bdr w:val="none" w:sz="0" w:space="0" w:color="auto" w:frame="1"/>
            <w:lang w:eastAsia="ru-RU"/>
          </w:rPr>
          <w:t>4</w:t>
        </w:r>
      </w:hyperlink>
      <w:r w:rsidRPr="001A2249">
        <w:rPr>
          <w:rFonts w:ascii="Arial" w:eastAsia="Times New Roman" w:hAnsi="Arial" w:cs="Arial"/>
          <w:color w:val="000000"/>
          <w:sz w:val="23"/>
          <w:szCs w:val="23"/>
          <w:lang w:eastAsia="ru-RU"/>
        </w:rPr>
        <w:t> и </w:t>
      </w:r>
      <w:hyperlink r:id="rId64" w:anchor="AewSsc7TPAQB" w:history="1">
        <w:r w:rsidRPr="001A2249">
          <w:rPr>
            <w:rFonts w:ascii="Arial" w:eastAsia="Times New Roman" w:hAnsi="Arial" w:cs="Arial"/>
            <w:color w:val="8859A8"/>
            <w:sz w:val="23"/>
            <w:szCs w:val="23"/>
            <w:u w:val="single"/>
            <w:bdr w:val="none" w:sz="0" w:space="0" w:color="auto" w:frame="1"/>
            <w:lang w:eastAsia="ru-RU"/>
          </w:rPr>
          <w:t>5 статьи 24</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2" w:name="100219"/>
      <w:bookmarkEnd w:id="442"/>
      <w:r w:rsidRPr="001A2249">
        <w:rPr>
          <w:rFonts w:ascii="Arial" w:eastAsia="Times New Roman" w:hAnsi="Arial" w:cs="Arial"/>
          <w:color w:val="000000"/>
          <w:sz w:val="23"/>
          <w:szCs w:val="23"/>
          <w:lang w:eastAsia="ru-RU"/>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3" w:name="100220"/>
      <w:bookmarkEnd w:id="443"/>
      <w:r w:rsidRPr="001A2249">
        <w:rPr>
          <w:rFonts w:ascii="Arial" w:eastAsia="Times New Roman" w:hAnsi="Arial" w:cs="Arial"/>
          <w:color w:val="000000"/>
          <w:sz w:val="23"/>
          <w:szCs w:val="23"/>
          <w:lang w:eastAsia="ru-RU"/>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4" w:name="100221"/>
      <w:bookmarkEnd w:id="444"/>
      <w:r w:rsidRPr="001A2249">
        <w:rPr>
          <w:rFonts w:ascii="Arial" w:eastAsia="Times New Roman" w:hAnsi="Arial" w:cs="Arial"/>
          <w:color w:val="000000"/>
          <w:sz w:val="23"/>
          <w:szCs w:val="23"/>
          <w:lang w:eastAsia="ru-RU"/>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5" w:name="100222"/>
      <w:bookmarkEnd w:id="445"/>
      <w:r w:rsidRPr="001A2249">
        <w:rPr>
          <w:rFonts w:ascii="Arial" w:eastAsia="Times New Roman" w:hAnsi="Arial" w:cs="Arial"/>
          <w:color w:val="000000"/>
          <w:sz w:val="23"/>
          <w:szCs w:val="23"/>
          <w:lang w:eastAsia="ru-RU"/>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w:t>
      </w:r>
      <w:r w:rsidRPr="001A2249">
        <w:rPr>
          <w:rFonts w:ascii="Arial" w:eastAsia="Times New Roman" w:hAnsi="Arial" w:cs="Arial"/>
          <w:color w:val="000000"/>
          <w:sz w:val="23"/>
          <w:szCs w:val="23"/>
          <w:lang w:eastAsia="ru-RU"/>
        </w:rPr>
        <w:lastRenderedPageBreak/>
        <w:t>(услуги) потребителем вследствие нарушения им правил использования результата работы (услуги), действий третьих лиц или непреодолимой силы.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6" w:name="100223"/>
      <w:bookmarkEnd w:id="446"/>
      <w:r w:rsidRPr="001A2249">
        <w:rPr>
          <w:rFonts w:ascii="Arial" w:eastAsia="Times New Roman" w:hAnsi="Arial" w:cs="Arial"/>
          <w:color w:val="000000"/>
          <w:sz w:val="23"/>
          <w:szCs w:val="23"/>
          <w:lang w:eastAsia="ru-RU"/>
        </w:rP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65" w:anchor="2r2DNk9sH8Z1" w:history="1">
        <w:r w:rsidRPr="001A2249">
          <w:rPr>
            <w:rFonts w:ascii="Arial" w:eastAsia="Times New Roman" w:hAnsi="Arial" w:cs="Arial"/>
            <w:color w:val="8859A8"/>
            <w:sz w:val="23"/>
            <w:szCs w:val="23"/>
            <w:u w:val="single"/>
            <w:bdr w:val="none" w:sz="0" w:space="0" w:color="auto" w:frame="1"/>
            <w:lang w:eastAsia="ru-RU"/>
          </w:rPr>
          <w:t>пунктом 1</w:t>
        </w:r>
      </w:hyperlink>
      <w:r w:rsidRPr="001A2249">
        <w:rPr>
          <w:rFonts w:ascii="Arial" w:eastAsia="Times New Roman" w:hAnsi="Arial" w:cs="Arial"/>
          <w:color w:val="000000"/>
          <w:sz w:val="23"/>
          <w:szCs w:val="23"/>
          <w:lang w:eastAsia="ru-RU"/>
        </w:rPr>
        <w:t>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7" w:name="100224"/>
      <w:bookmarkEnd w:id="447"/>
      <w:r w:rsidRPr="001A2249">
        <w:rPr>
          <w:rFonts w:ascii="Arial" w:eastAsia="Times New Roman" w:hAnsi="Arial" w:cs="Arial"/>
          <w:color w:val="000000"/>
          <w:sz w:val="23"/>
          <w:szCs w:val="23"/>
          <w:lang w:eastAsia="ru-RU"/>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8" w:name="100225"/>
      <w:bookmarkEnd w:id="448"/>
      <w:r w:rsidRPr="001A2249">
        <w:rPr>
          <w:rFonts w:ascii="Arial" w:eastAsia="Times New Roman" w:hAnsi="Arial" w:cs="Arial"/>
          <w:color w:val="000000"/>
          <w:sz w:val="23"/>
          <w:szCs w:val="23"/>
          <w:lang w:eastAsia="ru-RU"/>
        </w:rPr>
        <w:t>соответствующего уменьшения цены за выполненную работу (оказанную услугу);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49" w:name="100226"/>
      <w:bookmarkEnd w:id="449"/>
      <w:r w:rsidRPr="001A2249">
        <w:rPr>
          <w:rFonts w:ascii="Arial" w:eastAsia="Times New Roman" w:hAnsi="Arial" w:cs="Arial"/>
          <w:color w:val="000000"/>
          <w:sz w:val="23"/>
          <w:szCs w:val="23"/>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0" w:name="100425"/>
      <w:bookmarkStart w:id="451" w:name="100227"/>
      <w:bookmarkEnd w:id="450"/>
      <w:bookmarkEnd w:id="451"/>
      <w:r w:rsidRPr="001A2249">
        <w:rPr>
          <w:rFonts w:ascii="Arial" w:eastAsia="Times New Roman" w:hAnsi="Arial" w:cs="Arial"/>
          <w:color w:val="000000"/>
          <w:sz w:val="23"/>
          <w:szCs w:val="23"/>
          <w:lang w:eastAsia="ru-RU"/>
        </w:rPr>
        <w:t>отказа от исполнения договора о выполнении работы (оказании услуги) и возмещения убытков.</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52" w:name="12E1v30BSOJ2"/>
      <w:bookmarkEnd w:id="45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30. Сроки устранения недостатков выполненной работы (оказанной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3" w:name="100228"/>
      <w:bookmarkStart w:id="454" w:name="100229"/>
      <w:bookmarkEnd w:id="453"/>
      <w:bookmarkEnd w:id="454"/>
      <w:r w:rsidRPr="001A2249">
        <w:rPr>
          <w:rFonts w:ascii="Arial" w:eastAsia="Times New Roman" w:hAnsi="Arial" w:cs="Arial"/>
          <w:color w:val="000000"/>
          <w:sz w:val="23"/>
          <w:szCs w:val="23"/>
          <w:lang w:eastAsia="ru-RU"/>
        </w:rPr>
        <w:t>Недостатки работы (услуги) должны быть устранены исполнителем в разумный срок, назначенный потребителем.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5" w:name="100230"/>
      <w:bookmarkEnd w:id="455"/>
      <w:r w:rsidRPr="001A2249">
        <w:rPr>
          <w:rFonts w:ascii="Arial" w:eastAsia="Times New Roman" w:hAnsi="Arial" w:cs="Arial"/>
          <w:color w:val="000000"/>
          <w:sz w:val="23"/>
          <w:szCs w:val="23"/>
          <w:lang w:eastAsia="ru-RU"/>
        </w:rPr>
        <w:t>Абзац исключен. - Федеральный закон от 17.12.1999 N 212-ФЗ.</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6" w:name="000051"/>
      <w:bookmarkStart w:id="457" w:name="100231"/>
      <w:bookmarkEnd w:id="456"/>
      <w:bookmarkEnd w:id="457"/>
      <w:r w:rsidRPr="001A2249">
        <w:rPr>
          <w:rFonts w:ascii="Arial" w:eastAsia="Times New Roman" w:hAnsi="Arial" w:cs="Arial"/>
          <w:color w:val="000000"/>
          <w:sz w:val="23"/>
          <w:szCs w:val="23"/>
          <w:lang w:eastAsia="ru-RU"/>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8" w:name="100232"/>
      <w:bookmarkEnd w:id="458"/>
      <w:r w:rsidRPr="001A2249">
        <w:rPr>
          <w:rFonts w:ascii="Arial" w:eastAsia="Times New Roman" w:hAnsi="Arial" w:cs="Arial"/>
          <w:color w:val="000000"/>
          <w:sz w:val="23"/>
          <w:szCs w:val="23"/>
          <w:lang w:eastAsia="ru-RU"/>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66" w:anchor="0Stn6LkqH2xr" w:history="1">
        <w:r w:rsidRPr="001A2249">
          <w:rPr>
            <w:rFonts w:ascii="Arial" w:eastAsia="Times New Roman" w:hAnsi="Arial" w:cs="Arial"/>
            <w:color w:val="8859A8"/>
            <w:sz w:val="23"/>
            <w:szCs w:val="23"/>
            <w:u w:val="single"/>
            <w:bdr w:val="none" w:sz="0" w:space="0" w:color="auto" w:frame="1"/>
            <w:lang w:eastAsia="ru-RU"/>
          </w:rPr>
          <w:t>пунктом 5 статьи 28</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59" w:name="100233"/>
      <w:bookmarkEnd w:id="459"/>
      <w:r w:rsidRPr="001A2249">
        <w:rPr>
          <w:rFonts w:ascii="Arial" w:eastAsia="Times New Roman" w:hAnsi="Arial" w:cs="Arial"/>
          <w:color w:val="000000"/>
          <w:sz w:val="23"/>
          <w:szCs w:val="23"/>
          <w:lang w:eastAsia="ru-RU"/>
        </w:rPr>
        <w:t>В случае нарушения указанных сроков потребитель вправе предъявить исполнителю иные требования, предусмотренные </w:t>
      </w:r>
      <w:hyperlink r:id="rId67" w:anchor="2r2DNk9sH8Z1" w:history="1">
        <w:r w:rsidRPr="001A2249">
          <w:rPr>
            <w:rFonts w:ascii="Arial" w:eastAsia="Times New Roman" w:hAnsi="Arial" w:cs="Arial"/>
            <w:color w:val="8859A8"/>
            <w:sz w:val="23"/>
            <w:szCs w:val="23"/>
            <w:u w:val="single"/>
            <w:bdr w:val="none" w:sz="0" w:space="0" w:color="auto" w:frame="1"/>
            <w:lang w:eastAsia="ru-RU"/>
          </w:rPr>
          <w:t>пунктами 1</w:t>
        </w:r>
      </w:hyperlink>
      <w:r w:rsidRPr="001A2249">
        <w:rPr>
          <w:rFonts w:ascii="Arial" w:eastAsia="Times New Roman" w:hAnsi="Arial" w:cs="Arial"/>
          <w:color w:val="000000"/>
          <w:sz w:val="23"/>
          <w:szCs w:val="23"/>
          <w:lang w:eastAsia="ru-RU"/>
        </w:rPr>
        <w:t> и </w:t>
      </w:r>
      <w:hyperlink r:id="rId68" w:anchor="2r2DNk9sH8Z1" w:history="1">
        <w:r w:rsidRPr="001A2249">
          <w:rPr>
            <w:rFonts w:ascii="Arial" w:eastAsia="Times New Roman" w:hAnsi="Arial" w:cs="Arial"/>
            <w:color w:val="8859A8"/>
            <w:sz w:val="23"/>
            <w:szCs w:val="23"/>
            <w:u w:val="single"/>
            <w:bdr w:val="none" w:sz="0" w:space="0" w:color="auto" w:frame="1"/>
            <w:lang w:eastAsia="ru-RU"/>
          </w:rPr>
          <w:t>4 статьи 29</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60" w:name="ZcGLNN4pTs6n"/>
      <w:bookmarkEnd w:id="46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31. Сроки удовлетворения отдельных требований потребителя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61" w:name="100234"/>
      <w:bookmarkStart w:id="462" w:name="100426"/>
      <w:bookmarkStart w:id="463" w:name="100235"/>
      <w:bookmarkEnd w:id="461"/>
      <w:bookmarkEnd w:id="462"/>
      <w:bookmarkEnd w:id="463"/>
      <w:r w:rsidRPr="001A2249">
        <w:rPr>
          <w:rFonts w:ascii="Arial" w:eastAsia="Times New Roman" w:hAnsi="Arial" w:cs="Arial"/>
          <w:color w:val="000000"/>
          <w:sz w:val="23"/>
          <w:szCs w:val="23"/>
          <w:lang w:eastAsia="ru-RU"/>
        </w:rPr>
        <w:lastRenderedPageBreak/>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r:id="rId69" w:anchor="0Stn6LkqH2xr" w:history="1">
        <w:r w:rsidRPr="001A2249">
          <w:rPr>
            <w:rFonts w:ascii="Arial" w:eastAsia="Times New Roman" w:hAnsi="Arial" w:cs="Arial"/>
            <w:color w:val="8859A8"/>
            <w:sz w:val="23"/>
            <w:szCs w:val="23"/>
            <w:u w:val="single"/>
            <w:bdr w:val="none" w:sz="0" w:space="0" w:color="auto" w:frame="1"/>
            <w:lang w:eastAsia="ru-RU"/>
          </w:rPr>
          <w:t>пунктом 1 статьи 28</w:t>
        </w:r>
      </w:hyperlink>
      <w:r w:rsidRPr="001A2249">
        <w:rPr>
          <w:rFonts w:ascii="Arial" w:eastAsia="Times New Roman" w:hAnsi="Arial" w:cs="Arial"/>
          <w:color w:val="000000"/>
          <w:sz w:val="23"/>
          <w:szCs w:val="23"/>
          <w:lang w:eastAsia="ru-RU"/>
        </w:rPr>
        <w:t> и </w:t>
      </w:r>
      <w:hyperlink r:id="rId70" w:anchor="2r2DNk9sH8Z1" w:history="1">
        <w:r w:rsidRPr="001A2249">
          <w:rPr>
            <w:rFonts w:ascii="Arial" w:eastAsia="Times New Roman" w:hAnsi="Arial" w:cs="Arial"/>
            <w:color w:val="8859A8"/>
            <w:sz w:val="23"/>
            <w:szCs w:val="23"/>
            <w:u w:val="single"/>
            <w:bdr w:val="none" w:sz="0" w:space="0" w:color="auto" w:frame="1"/>
            <w:lang w:eastAsia="ru-RU"/>
          </w:rPr>
          <w:t>пунктами 1</w:t>
        </w:r>
      </w:hyperlink>
      <w:r w:rsidRPr="001A2249">
        <w:rPr>
          <w:rFonts w:ascii="Arial" w:eastAsia="Times New Roman" w:hAnsi="Arial" w:cs="Arial"/>
          <w:color w:val="000000"/>
          <w:sz w:val="23"/>
          <w:szCs w:val="23"/>
          <w:lang w:eastAsia="ru-RU"/>
        </w:rPr>
        <w:t> и </w:t>
      </w:r>
      <w:hyperlink r:id="rId71" w:anchor="2r2DNk9sH8Z1" w:history="1">
        <w:r w:rsidRPr="001A2249">
          <w:rPr>
            <w:rFonts w:ascii="Arial" w:eastAsia="Times New Roman" w:hAnsi="Arial" w:cs="Arial"/>
            <w:color w:val="8859A8"/>
            <w:sz w:val="23"/>
            <w:szCs w:val="23"/>
            <w:u w:val="single"/>
            <w:bdr w:val="none" w:sz="0" w:space="0" w:color="auto" w:frame="1"/>
            <w:lang w:eastAsia="ru-RU"/>
          </w:rPr>
          <w:t>4 статьи 29</w:t>
        </w:r>
      </w:hyperlink>
      <w:r w:rsidRPr="001A2249">
        <w:rPr>
          <w:rFonts w:ascii="Arial" w:eastAsia="Times New Roman" w:hAnsi="Arial" w:cs="Arial"/>
          <w:color w:val="000000"/>
          <w:sz w:val="23"/>
          <w:szCs w:val="23"/>
          <w:lang w:eastAsia="ru-RU"/>
        </w:rPr>
        <w:t> настоящего Закона, подлежат удовлетворению в десятидневный срок со дня предъявления соответствующего требования.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64" w:name="100236"/>
      <w:bookmarkEnd w:id="464"/>
      <w:r w:rsidRPr="001A2249">
        <w:rPr>
          <w:rFonts w:ascii="Arial" w:eastAsia="Times New Roman" w:hAnsi="Arial" w:cs="Arial"/>
          <w:color w:val="000000"/>
          <w:sz w:val="23"/>
          <w:szCs w:val="23"/>
          <w:lang w:eastAsia="ru-RU"/>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65" w:name="100237"/>
      <w:bookmarkEnd w:id="465"/>
      <w:r w:rsidRPr="001A2249">
        <w:rPr>
          <w:rFonts w:ascii="Arial" w:eastAsia="Times New Roman" w:hAnsi="Arial" w:cs="Arial"/>
          <w:color w:val="000000"/>
          <w:sz w:val="23"/>
          <w:szCs w:val="23"/>
          <w:lang w:eastAsia="ru-RU"/>
        </w:rP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72" w:anchor="0Stn6LkqH2xr" w:history="1">
        <w:r w:rsidRPr="001A2249">
          <w:rPr>
            <w:rFonts w:ascii="Arial" w:eastAsia="Times New Roman" w:hAnsi="Arial" w:cs="Arial"/>
            <w:color w:val="8859A8"/>
            <w:sz w:val="23"/>
            <w:szCs w:val="23"/>
            <w:u w:val="single"/>
            <w:bdr w:val="none" w:sz="0" w:space="0" w:color="auto" w:frame="1"/>
            <w:lang w:eastAsia="ru-RU"/>
          </w:rPr>
          <w:t>пунктом 5 статьи 28</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66" w:name="100238"/>
      <w:bookmarkEnd w:id="466"/>
      <w:r w:rsidRPr="001A2249">
        <w:rPr>
          <w:rFonts w:ascii="Arial" w:eastAsia="Times New Roman" w:hAnsi="Arial" w:cs="Arial"/>
          <w:color w:val="000000"/>
          <w:sz w:val="23"/>
          <w:szCs w:val="23"/>
          <w:lang w:eastAsia="ru-RU"/>
        </w:rPr>
        <w:t>В случае нарушения сроков, указанных в </w:t>
      </w:r>
      <w:hyperlink r:id="rId73" w:anchor="ZcGLNN4pTs6n" w:history="1">
        <w:r w:rsidRPr="001A2249">
          <w:rPr>
            <w:rFonts w:ascii="Arial" w:eastAsia="Times New Roman" w:hAnsi="Arial" w:cs="Arial"/>
            <w:color w:val="8859A8"/>
            <w:sz w:val="23"/>
            <w:szCs w:val="23"/>
            <w:u w:val="single"/>
            <w:bdr w:val="none" w:sz="0" w:space="0" w:color="auto" w:frame="1"/>
            <w:lang w:eastAsia="ru-RU"/>
          </w:rPr>
          <w:t>пунктах 1</w:t>
        </w:r>
      </w:hyperlink>
      <w:r w:rsidRPr="001A2249">
        <w:rPr>
          <w:rFonts w:ascii="Arial" w:eastAsia="Times New Roman" w:hAnsi="Arial" w:cs="Arial"/>
          <w:color w:val="000000"/>
          <w:sz w:val="23"/>
          <w:szCs w:val="23"/>
          <w:lang w:eastAsia="ru-RU"/>
        </w:rPr>
        <w:t> и </w:t>
      </w:r>
      <w:hyperlink r:id="rId74" w:anchor="ZcGLNN4pTs6n" w:history="1">
        <w:r w:rsidRPr="001A2249">
          <w:rPr>
            <w:rFonts w:ascii="Arial" w:eastAsia="Times New Roman" w:hAnsi="Arial" w:cs="Arial"/>
            <w:color w:val="8859A8"/>
            <w:sz w:val="23"/>
            <w:szCs w:val="23"/>
            <w:u w:val="single"/>
            <w:bdr w:val="none" w:sz="0" w:space="0" w:color="auto" w:frame="1"/>
            <w:lang w:eastAsia="ru-RU"/>
          </w:rPr>
          <w:t>2</w:t>
        </w:r>
      </w:hyperlink>
      <w:r w:rsidRPr="001A2249">
        <w:rPr>
          <w:rFonts w:ascii="Arial" w:eastAsia="Times New Roman" w:hAnsi="Arial" w:cs="Arial"/>
          <w:color w:val="000000"/>
          <w:sz w:val="23"/>
          <w:szCs w:val="23"/>
          <w:lang w:eastAsia="ru-RU"/>
        </w:rPr>
        <w:t> настоящей статьи, потребитель вправе предъявить исполнителю иные требования, предусмотренные </w:t>
      </w:r>
      <w:hyperlink r:id="rId75" w:anchor="0Stn6LkqH2xr" w:history="1">
        <w:r w:rsidRPr="001A2249">
          <w:rPr>
            <w:rFonts w:ascii="Arial" w:eastAsia="Times New Roman" w:hAnsi="Arial" w:cs="Arial"/>
            <w:color w:val="8859A8"/>
            <w:sz w:val="23"/>
            <w:szCs w:val="23"/>
            <w:u w:val="single"/>
            <w:bdr w:val="none" w:sz="0" w:space="0" w:color="auto" w:frame="1"/>
            <w:lang w:eastAsia="ru-RU"/>
          </w:rPr>
          <w:t>пунктом 1 статьи 28</w:t>
        </w:r>
      </w:hyperlink>
      <w:r w:rsidRPr="001A2249">
        <w:rPr>
          <w:rFonts w:ascii="Arial" w:eastAsia="Times New Roman" w:hAnsi="Arial" w:cs="Arial"/>
          <w:color w:val="000000"/>
          <w:sz w:val="23"/>
          <w:szCs w:val="23"/>
          <w:lang w:eastAsia="ru-RU"/>
        </w:rPr>
        <w:t> и </w:t>
      </w:r>
      <w:hyperlink r:id="rId76" w:anchor="2r2DNk9sH8Z1" w:history="1">
        <w:r w:rsidRPr="001A2249">
          <w:rPr>
            <w:rFonts w:ascii="Arial" w:eastAsia="Times New Roman" w:hAnsi="Arial" w:cs="Arial"/>
            <w:color w:val="8859A8"/>
            <w:sz w:val="23"/>
            <w:szCs w:val="23"/>
            <w:u w:val="single"/>
            <w:bdr w:val="none" w:sz="0" w:space="0" w:color="auto" w:frame="1"/>
            <w:lang w:eastAsia="ru-RU"/>
          </w:rPr>
          <w:t>пунктами 1</w:t>
        </w:r>
      </w:hyperlink>
      <w:r w:rsidRPr="001A2249">
        <w:rPr>
          <w:rFonts w:ascii="Arial" w:eastAsia="Times New Roman" w:hAnsi="Arial" w:cs="Arial"/>
          <w:color w:val="000000"/>
          <w:sz w:val="23"/>
          <w:szCs w:val="23"/>
          <w:lang w:eastAsia="ru-RU"/>
        </w:rPr>
        <w:t> и </w:t>
      </w:r>
      <w:hyperlink r:id="rId77" w:anchor="2r2DNk9sH8Z1" w:history="1">
        <w:r w:rsidRPr="001A2249">
          <w:rPr>
            <w:rFonts w:ascii="Arial" w:eastAsia="Times New Roman" w:hAnsi="Arial" w:cs="Arial"/>
            <w:color w:val="8859A8"/>
            <w:sz w:val="23"/>
            <w:szCs w:val="23"/>
            <w:u w:val="single"/>
            <w:bdr w:val="none" w:sz="0" w:space="0" w:color="auto" w:frame="1"/>
            <w:lang w:eastAsia="ru-RU"/>
          </w:rPr>
          <w:t>4 статьи 29</w:t>
        </w:r>
      </w:hyperlink>
      <w:r w:rsidRPr="001A2249">
        <w:rPr>
          <w:rFonts w:ascii="Arial" w:eastAsia="Times New Roman" w:hAnsi="Arial" w:cs="Arial"/>
          <w:color w:val="000000"/>
          <w:sz w:val="23"/>
          <w:szCs w:val="23"/>
          <w:lang w:eastAsia="ru-RU"/>
        </w:rPr>
        <w:t> настоящего Закона.</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67" w:name="MHw3Rwn8nFm9"/>
      <w:bookmarkEnd w:id="46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32. Право потребителя на отказ от исполнения договора о выполнении работ (оказании услуг)</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68" w:name="100427"/>
      <w:bookmarkStart w:id="469" w:name="100239"/>
      <w:bookmarkStart w:id="470" w:name="100240"/>
      <w:bookmarkStart w:id="471" w:name="100428"/>
      <w:bookmarkStart w:id="472" w:name="100429"/>
      <w:bookmarkEnd w:id="468"/>
      <w:bookmarkEnd w:id="469"/>
      <w:bookmarkEnd w:id="470"/>
      <w:bookmarkEnd w:id="471"/>
      <w:bookmarkEnd w:id="472"/>
      <w:r w:rsidRPr="001A2249">
        <w:rPr>
          <w:rFonts w:ascii="Arial" w:eastAsia="Times New Roman" w:hAnsi="Arial" w:cs="Arial"/>
          <w:color w:val="000000"/>
          <w:sz w:val="23"/>
          <w:szCs w:val="23"/>
          <w:lang w:eastAsia="ru-RU"/>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73" w:name="rCCLewljXobK"/>
      <w:bookmarkEnd w:id="47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33. Смета на выполнение работы (оказание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4" w:name="100241"/>
      <w:bookmarkStart w:id="475" w:name="100242"/>
      <w:bookmarkEnd w:id="474"/>
      <w:bookmarkEnd w:id="475"/>
      <w:r w:rsidRPr="001A2249">
        <w:rPr>
          <w:rFonts w:ascii="Arial" w:eastAsia="Times New Roman" w:hAnsi="Arial" w:cs="Arial"/>
          <w:color w:val="000000"/>
          <w:sz w:val="23"/>
          <w:szCs w:val="23"/>
          <w:lang w:eastAsia="ru-RU"/>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6" w:name="100243"/>
      <w:bookmarkEnd w:id="476"/>
      <w:r w:rsidRPr="001A2249">
        <w:rPr>
          <w:rFonts w:ascii="Arial" w:eastAsia="Times New Roman" w:hAnsi="Arial" w:cs="Arial"/>
          <w:color w:val="000000"/>
          <w:sz w:val="23"/>
          <w:szCs w:val="23"/>
          <w:lang w:eastAsia="ru-RU"/>
        </w:rPr>
        <w:t>Составление такой сметы по требованию потребителя или исполнителя обязательно.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7" w:name="100244"/>
      <w:bookmarkEnd w:id="477"/>
      <w:r w:rsidRPr="001A2249">
        <w:rPr>
          <w:rFonts w:ascii="Arial" w:eastAsia="Times New Roman" w:hAnsi="Arial" w:cs="Arial"/>
          <w:color w:val="000000"/>
          <w:sz w:val="23"/>
          <w:szCs w:val="23"/>
          <w:lang w:eastAsia="ru-RU"/>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8" w:name="100245"/>
      <w:bookmarkEnd w:id="478"/>
      <w:r w:rsidRPr="001A2249">
        <w:rPr>
          <w:rFonts w:ascii="Arial" w:eastAsia="Times New Roman" w:hAnsi="Arial" w:cs="Arial"/>
          <w:color w:val="000000"/>
          <w:sz w:val="23"/>
          <w:szCs w:val="23"/>
          <w:lang w:eastAsia="ru-RU"/>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79" w:name="100246"/>
      <w:bookmarkEnd w:id="479"/>
      <w:r w:rsidRPr="001A2249">
        <w:rPr>
          <w:rFonts w:ascii="Arial" w:eastAsia="Times New Roman" w:hAnsi="Arial" w:cs="Arial"/>
          <w:color w:val="000000"/>
          <w:sz w:val="23"/>
          <w:szCs w:val="23"/>
          <w:lang w:eastAsia="ru-RU"/>
        </w:rPr>
        <w:t xml:space="preserve">3. Если возникла необходимость выполнения дополнительных работ (оказания дополнительных услуг) и по этой причине существенного превышения </w:t>
      </w:r>
      <w:r w:rsidRPr="001A2249">
        <w:rPr>
          <w:rFonts w:ascii="Arial" w:eastAsia="Times New Roman" w:hAnsi="Arial" w:cs="Arial"/>
          <w:color w:val="000000"/>
          <w:sz w:val="23"/>
          <w:szCs w:val="23"/>
          <w:lang w:eastAsia="ru-RU"/>
        </w:rPr>
        <w:lastRenderedPageBreak/>
        <w:t>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0" w:name="100247"/>
      <w:bookmarkEnd w:id="480"/>
      <w:r w:rsidRPr="001A2249">
        <w:rPr>
          <w:rFonts w:ascii="Arial" w:eastAsia="Times New Roman" w:hAnsi="Arial" w:cs="Arial"/>
          <w:color w:val="000000"/>
          <w:sz w:val="23"/>
          <w:szCs w:val="23"/>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81" w:name="xO46Lr86jqJQ"/>
      <w:bookmarkEnd w:id="481"/>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34. Выполнение работы из материала исполнителя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2" w:name="100248"/>
      <w:bookmarkStart w:id="483" w:name="100249"/>
      <w:bookmarkEnd w:id="482"/>
      <w:bookmarkEnd w:id="483"/>
      <w:r w:rsidRPr="001A2249">
        <w:rPr>
          <w:rFonts w:ascii="Arial" w:eastAsia="Times New Roman" w:hAnsi="Arial" w:cs="Arial"/>
          <w:color w:val="000000"/>
          <w:sz w:val="23"/>
          <w:szCs w:val="23"/>
          <w:lang w:eastAsia="ru-RU"/>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4" w:name="100250"/>
      <w:bookmarkEnd w:id="484"/>
      <w:r w:rsidRPr="001A2249">
        <w:rPr>
          <w:rFonts w:ascii="Arial" w:eastAsia="Times New Roman" w:hAnsi="Arial" w:cs="Arial"/>
          <w:color w:val="000000"/>
          <w:sz w:val="23"/>
          <w:szCs w:val="23"/>
          <w:lang w:eastAsia="ru-RU"/>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5" w:name="100251"/>
      <w:bookmarkEnd w:id="485"/>
      <w:r w:rsidRPr="001A2249">
        <w:rPr>
          <w:rFonts w:ascii="Arial" w:eastAsia="Times New Roman" w:hAnsi="Arial" w:cs="Arial"/>
          <w:color w:val="000000"/>
          <w:sz w:val="23"/>
          <w:szCs w:val="23"/>
          <w:lang w:eastAsia="ru-RU"/>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6" w:name="100252"/>
      <w:bookmarkEnd w:id="486"/>
      <w:r w:rsidRPr="001A2249">
        <w:rPr>
          <w:rFonts w:ascii="Arial" w:eastAsia="Times New Roman" w:hAnsi="Arial" w:cs="Arial"/>
          <w:color w:val="000000"/>
          <w:sz w:val="23"/>
          <w:szCs w:val="23"/>
          <w:lang w:eastAsia="ru-RU"/>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7" w:name="100253"/>
      <w:bookmarkEnd w:id="487"/>
      <w:r w:rsidRPr="001A2249">
        <w:rPr>
          <w:rFonts w:ascii="Arial" w:eastAsia="Times New Roman" w:hAnsi="Arial" w:cs="Arial"/>
          <w:color w:val="000000"/>
          <w:sz w:val="23"/>
          <w:szCs w:val="23"/>
          <w:lang w:eastAsia="ru-RU"/>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88" w:name="d7kZyBYMXy5x"/>
      <w:bookmarkEnd w:id="488"/>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35. Выполнение работы из материала (с вещью) потребителя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89" w:name="100254"/>
      <w:bookmarkStart w:id="490" w:name="100255"/>
      <w:bookmarkEnd w:id="489"/>
      <w:bookmarkEnd w:id="490"/>
      <w:r w:rsidRPr="001A2249">
        <w:rPr>
          <w:rFonts w:ascii="Arial" w:eastAsia="Times New Roman" w:hAnsi="Arial" w:cs="Arial"/>
          <w:color w:val="000000"/>
          <w:sz w:val="23"/>
          <w:szCs w:val="23"/>
          <w:lang w:eastAsia="ru-RU"/>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1" w:name="100256"/>
      <w:bookmarkEnd w:id="491"/>
      <w:r w:rsidRPr="001A2249">
        <w:rPr>
          <w:rFonts w:ascii="Arial" w:eastAsia="Times New Roman" w:hAnsi="Arial" w:cs="Arial"/>
          <w:color w:val="000000"/>
          <w:sz w:val="23"/>
          <w:szCs w:val="23"/>
          <w:lang w:eastAsia="ru-RU"/>
        </w:rPr>
        <w:t>Исполнитель обязан:</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2" w:name="100257"/>
      <w:bookmarkEnd w:id="492"/>
      <w:r w:rsidRPr="001A2249">
        <w:rPr>
          <w:rFonts w:ascii="Arial" w:eastAsia="Times New Roman" w:hAnsi="Arial" w:cs="Arial"/>
          <w:color w:val="000000"/>
          <w:sz w:val="23"/>
          <w:szCs w:val="23"/>
          <w:lang w:eastAsia="ru-RU"/>
        </w:rPr>
        <w:t>предупредить потребителя о непригодности или недоброкачественности переданного потребителем материала (вещи);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3" w:name="100258"/>
      <w:bookmarkEnd w:id="493"/>
      <w:r w:rsidRPr="001A2249">
        <w:rPr>
          <w:rFonts w:ascii="Arial" w:eastAsia="Times New Roman" w:hAnsi="Arial" w:cs="Arial"/>
          <w:color w:val="000000"/>
          <w:sz w:val="23"/>
          <w:szCs w:val="23"/>
          <w:lang w:eastAsia="ru-RU"/>
        </w:rPr>
        <w:t>представить отчет об израсходовании материала и возвратить его остаток.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4" w:name="100259"/>
      <w:bookmarkEnd w:id="494"/>
      <w:r w:rsidRPr="001A2249">
        <w:rPr>
          <w:rFonts w:ascii="Arial" w:eastAsia="Times New Roman" w:hAnsi="Arial" w:cs="Arial"/>
          <w:color w:val="000000"/>
          <w:sz w:val="23"/>
          <w:szCs w:val="23"/>
          <w:lang w:eastAsia="ru-RU"/>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5" w:name="100260"/>
      <w:bookmarkEnd w:id="495"/>
      <w:r w:rsidRPr="001A2249">
        <w:rPr>
          <w:rFonts w:ascii="Arial" w:eastAsia="Times New Roman" w:hAnsi="Arial" w:cs="Arial"/>
          <w:color w:val="000000"/>
          <w:sz w:val="23"/>
          <w:szCs w:val="23"/>
          <w:lang w:eastAsia="ru-RU"/>
        </w:rPr>
        <w:lastRenderedPageBreak/>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6" w:name="100261"/>
      <w:bookmarkEnd w:id="496"/>
      <w:r w:rsidRPr="001A2249">
        <w:rPr>
          <w:rFonts w:ascii="Arial" w:eastAsia="Times New Roman" w:hAnsi="Arial" w:cs="Arial"/>
          <w:color w:val="000000"/>
          <w:sz w:val="23"/>
          <w:szCs w:val="23"/>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7" w:name="100262"/>
      <w:bookmarkEnd w:id="497"/>
      <w:r w:rsidRPr="001A2249">
        <w:rPr>
          <w:rFonts w:ascii="Arial" w:eastAsia="Times New Roman" w:hAnsi="Arial" w:cs="Arial"/>
          <w:color w:val="000000"/>
          <w:sz w:val="23"/>
          <w:szCs w:val="23"/>
          <w:lang w:eastAsia="ru-RU"/>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498" w:name="Ee01SZXaiWHR"/>
      <w:bookmarkEnd w:id="498"/>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499" w:name="100263"/>
      <w:bookmarkStart w:id="500" w:name="100264"/>
      <w:bookmarkEnd w:id="499"/>
      <w:bookmarkEnd w:id="500"/>
      <w:r w:rsidRPr="001A2249">
        <w:rPr>
          <w:rFonts w:ascii="Arial" w:eastAsia="Times New Roman" w:hAnsi="Arial" w:cs="Arial"/>
          <w:color w:val="000000"/>
          <w:sz w:val="23"/>
          <w:szCs w:val="23"/>
          <w:lang w:eastAsia="ru-RU"/>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01" w:name="100430"/>
      <w:bookmarkStart w:id="502" w:name="100265"/>
      <w:bookmarkEnd w:id="501"/>
      <w:bookmarkEnd w:id="502"/>
      <w:r w:rsidRPr="001A2249">
        <w:rPr>
          <w:rFonts w:ascii="Arial" w:eastAsia="Times New Roman" w:hAnsi="Arial" w:cs="Arial"/>
          <w:color w:val="000000"/>
          <w:sz w:val="23"/>
          <w:szCs w:val="23"/>
          <w:lang w:eastAsia="ru-RU"/>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03" w:name="9rNj6tyaoJgO"/>
      <w:bookmarkEnd w:id="503"/>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37. Порядок и формы оплаты выполненной работы (оказанной услуги)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04" w:name="100474"/>
      <w:bookmarkStart w:id="505" w:name="100266"/>
      <w:bookmarkStart w:id="506" w:name="100431"/>
      <w:bookmarkStart w:id="507" w:name="100432"/>
      <w:bookmarkStart w:id="508" w:name="100267"/>
      <w:bookmarkEnd w:id="504"/>
      <w:bookmarkEnd w:id="505"/>
      <w:bookmarkEnd w:id="506"/>
      <w:bookmarkEnd w:id="507"/>
      <w:bookmarkEnd w:id="508"/>
      <w:r w:rsidRPr="001A2249">
        <w:rPr>
          <w:rFonts w:ascii="Arial" w:eastAsia="Times New Roman" w:hAnsi="Arial" w:cs="Arial"/>
          <w:color w:val="000000"/>
          <w:sz w:val="23"/>
          <w:szCs w:val="23"/>
          <w:lang w:eastAsia="ru-RU"/>
        </w:rPr>
        <w:t>Потребитель обязан оплатить оказанные ему услуги в порядке и в сроки, которые установлены договором с исполнителем.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09" w:name="100433"/>
      <w:bookmarkStart w:id="510" w:name="100268"/>
      <w:bookmarkEnd w:id="509"/>
      <w:bookmarkEnd w:id="510"/>
      <w:r w:rsidRPr="001A2249">
        <w:rPr>
          <w:rFonts w:ascii="Arial" w:eastAsia="Times New Roman" w:hAnsi="Arial" w:cs="Arial"/>
          <w:color w:val="000000"/>
          <w:sz w:val="23"/>
          <w:szCs w:val="23"/>
          <w:lang w:eastAsia="ru-RU"/>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11" w:name="100475"/>
      <w:bookmarkEnd w:id="511"/>
      <w:r w:rsidRPr="001A2249">
        <w:rPr>
          <w:rFonts w:ascii="Arial" w:eastAsia="Times New Roman" w:hAnsi="Arial" w:cs="Arial"/>
          <w:color w:val="000000"/>
          <w:sz w:val="23"/>
          <w:szCs w:val="23"/>
          <w:lang w:eastAsia="ru-RU"/>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12" w:name="000056"/>
      <w:bookmarkStart w:id="513" w:name="100476"/>
      <w:bookmarkStart w:id="514" w:name="000054"/>
      <w:bookmarkEnd w:id="512"/>
      <w:bookmarkEnd w:id="513"/>
      <w:bookmarkEnd w:id="514"/>
      <w:r w:rsidRPr="001A2249">
        <w:rPr>
          <w:rFonts w:ascii="Arial" w:eastAsia="Times New Roman" w:hAnsi="Arial" w:cs="Arial"/>
          <w:color w:val="000000"/>
          <w:sz w:val="23"/>
          <w:szCs w:val="23"/>
          <w:lang w:eastAsia="ru-RU"/>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w:t>
      </w:r>
      <w:r w:rsidRPr="001A2249">
        <w:rPr>
          <w:rFonts w:ascii="Arial" w:eastAsia="Times New Roman" w:hAnsi="Arial" w:cs="Arial"/>
          <w:color w:val="000000"/>
          <w:sz w:val="23"/>
          <w:szCs w:val="23"/>
          <w:lang w:eastAsia="ru-RU"/>
        </w:rPr>
        <w:lastRenderedPageBreak/>
        <w:t>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15" w:name="6I5DM8s0hdHu"/>
      <w:bookmarkEnd w:id="51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38. Утратила силу</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16" w:name="000052"/>
      <w:bookmarkStart w:id="517" w:name="100269"/>
      <w:bookmarkStart w:id="518" w:name="100270"/>
      <w:bookmarkEnd w:id="516"/>
      <w:bookmarkEnd w:id="517"/>
      <w:bookmarkEnd w:id="518"/>
      <w:r w:rsidRPr="001A2249">
        <w:rPr>
          <w:rFonts w:ascii="Arial" w:eastAsia="Times New Roman" w:hAnsi="Arial" w:cs="Arial"/>
          <w:color w:val="000000"/>
          <w:sz w:val="23"/>
          <w:szCs w:val="23"/>
          <w:lang w:eastAsia="ru-RU"/>
        </w:rPr>
        <w:t>. - Федеральный закон от 25.10.2007 N 234-ФЗ.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19" w:name="05cN14kyUim1"/>
      <w:bookmarkEnd w:id="519"/>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39. Регулирование оказания отдельных видов услуг</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20" w:name="100271"/>
      <w:bookmarkStart w:id="521" w:name="100272"/>
      <w:bookmarkEnd w:id="520"/>
      <w:bookmarkEnd w:id="521"/>
      <w:r w:rsidRPr="001A2249">
        <w:rPr>
          <w:rFonts w:ascii="Arial" w:eastAsia="Times New Roman" w:hAnsi="Arial" w:cs="Arial"/>
          <w:color w:val="000000"/>
          <w:sz w:val="23"/>
          <w:szCs w:val="23"/>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22" w:name="RW3M6RCoXYma"/>
      <w:bookmarkEnd w:id="52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39.1. Правила оказания отдельных видов услуг, выполнения отдельных видов работ потребителям</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23" w:name="000062"/>
      <w:bookmarkStart w:id="524" w:name="000063"/>
      <w:bookmarkEnd w:id="523"/>
      <w:bookmarkEnd w:id="524"/>
      <w:r w:rsidRPr="001A2249">
        <w:rPr>
          <w:rFonts w:ascii="Arial" w:eastAsia="Times New Roman" w:hAnsi="Arial" w:cs="Arial"/>
          <w:color w:val="000000"/>
          <w:sz w:val="23"/>
          <w:szCs w:val="23"/>
          <w:lang w:eastAsia="ru-RU"/>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25" w:name="KbGa7E6TjHru"/>
      <w:bookmarkEnd w:id="525"/>
    </w:p>
    <w:p w:rsidR="001A2249" w:rsidRPr="001A2249" w:rsidRDefault="001A2249" w:rsidP="001A2249">
      <w:pPr>
        <w:spacing w:after="0" w:line="293" w:lineRule="atLeast"/>
        <w:jc w:val="center"/>
        <w:rPr>
          <w:rFonts w:ascii="Arial" w:eastAsia="Times New Roman" w:hAnsi="Arial" w:cs="Arial"/>
          <w:b/>
          <w:bCs/>
          <w:color w:val="333333"/>
          <w:sz w:val="23"/>
          <w:szCs w:val="23"/>
          <w:lang w:eastAsia="ru-RU"/>
        </w:rPr>
      </w:pPr>
      <w:bookmarkStart w:id="526" w:name="100273"/>
      <w:bookmarkEnd w:id="526"/>
      <w:r w:rsidRPr="001A2249">
        <w:rPr>
          <w:rFonts w:ascii="Arial" w:eastAsia="Times New Roman" w:hAnsi="Arial" w:cs="Arial"/>
          <w:b/>
          <w:bCs/>
          <w:color w:val="333333"/>
          <w:sz w:val="23"/>
          <w:szCs w:val="23"/>
          <w:lang w:eastAsia="ru-RU"/>
        </w:rPr>
        <w:t>Глава IV. ГОСУДАРСТВЕННАЯ И ОБЩЕСТВЕННАЯ ЗАЩИТА</w:t>
      </w:r>
    </w:p>
    <w:p w:rsidR="001A2249" w:rsidRPr="001A2249" w:rsidRDefault="001A2249" w:rsidP="001A2249">
      <w:pPr>
        <w:spacing w:after="300" w:line="293" w:lineRule="atLeast"/>
        <w:jc w:val="center"/>
        <w:rPr>
          <w:rFonts w:ascii="Arial" w:eastAsia="Times New Roman" w:hAnsi="Arial" w:cs="Arial"/>
          <w:b/>
          <w:bCs/>
          <w:color w:val="333333"/>
          <w:sz w:val="23"/>
          <w:szCs w:val="23"/>
          <w:lang w:eastAsia="ru-RU"/>
        </w:rPr>
      </w:pPr>
      <w:r w:rsidRPr="001A2249">
        <w:rPr>
          <w:rFonts w:ascii="Arial" w:eastAsia="Times New Roman" w:hAnsi="Arial" w:cs="Arial"/>
          <w:b/>
          <w:bCs/>
          <w:color w:val="333333"/>
          <w:sz w:val="23"/>
          <w:szCs w:val="23"/>
          <w:lang w:eastAsia="ru-RU"/>
        </w:rPr>
        <w:t>ПРАВ ПОТРЕБИТЕЛЕЙ</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27" w:name="Z1dZsnxRnHgN"/>
      <w:bookmarkEnd w:id="52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40. Федеральный государственный надзор в области защиты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28" w:name="000064"/>
      <w:bookmarkStart w:id="529" w:name="100434"/>
      <w:bookmarkStart w:id="530" w:name="100274"/>
      <w:bookmarkStart w:id="531" w:name="100275"/>
      <w:bookmarkStart w:id="532" w:name="100276"/>
      <w:bookmarkStart w:id="533" w:name="100277"/>
      <w:bookmarkStart w:id="534" w:name="100278"/>
      <w:bookmarkStart w:id="535" w:name="100279"/>
      <w:bookmarkStart w:id="536" w:name="100280"/>
      <w:bookmarkStart w:id="537" w:name="100281"/>
      <w:bookmarkStart w:id="538" w:name="100282"/>
      <w:bookmarkStart w:id="539" w:name="100283"/>
      <w:bookmarkStart w:id="540" w:name="100284"/>
      <w:bookmarkStart w:id="541" w:name="100435"/>
      <w:bookmarkStart w:id="542" w:name="100436"/>
      <w:bookmarkStart w:id="543" w:name="100437"/>
      <w:bookmarkStart w:id="544" w:name="100438"/>
      <w:bookmarkStart w:id="545" w:name="100439"/>
      <w:bookmarkStart w:id="546" w:name="100440"/>
      <w:bookmarkStart w:id="547" w:name="100441"/>
      <w:bookmarkStart w:id="548" w:name="100442"/>
      <w:bookmarkStart w:id="549" w:name="100443"/>
      <w:bookmarkStart w:id="550" w:name="100444"/>
      <w:bookmarkStart w:id="551" w:name="100445"/>
      <w:bookmarkStart w:id="552" w:name="000065"/>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1A2249">
        <w:rPr>
          <w:rFonts w:ascii="Arial" w:eastAsia="Times New Roman" w:hAnsi="Arial" w:cs="Arial"/>
          <w:color w:val="000000"/>
          <w:sz w:val="23"/>
          <w:szCs w:val="23"/>
          <w:lang w:eastAsia="ru-RU"/>
        </w:rP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3" w:name="000066"/>
      <w:bookmarkEnd w:id="553"/>
      <w:r w:rsidRPr="001A2249">
        <w:rPr>
          <w:rFonts w:ascii="Arial" w:eastAsia="Times New Roman" w:hAnsi="Arial" w:cs="Arial"/>
          <w:color w:val="000000"/>
          <w:sz w:val="23"/>
          <w:szCs w:val="23"/>
          <w:lang w:eastAsia="ru-RU"/>
        </w:rPr>
        <w:lastRenderedPageBreak/>
        <w:t>2. Федеральный государственный надзор в области защиты прав потребителей включает в себя: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4" w:name="000133"/>
      <w:bookmarkStart w:id="555" w:name="000067"/>
      <w:bookmarkEnd w:id="554"/>
      <w:bookmarkEnd w:id="555"/>
      <w:r w:rsidRPr="001A2249">
        <w:rPr>
          <w:rFonts w:ascii="Arial" w:eastAsia="Times New Roman" w:hAnsi="Arial" w:cs="Arial"/>
          <w:color w:val="000000"/>
          <w:sz w:val="23"/>
          <w:szCs w:val="23"/>
          <w:lang w:eastAsia="ru-RU"/>
        </w:rP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6" w:name="000068"/>
      <w:bookmarkEnd w:id="556"/>
      <w:r w:rsidRPr="001A2249">
        <w:rPr>
          <w:rFonts w:ascii="Arial" w:eastAsia="Times New Roman" w:hAnsi="Arial" w:cs="Arial"/>
          <w:color w:val="000000"/>
          <w:sz w:val="23"/>
          <w:szCs w:val="23"/>
          <w:lang w:eastAsia="ru-RU"/>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7" w:name="000069"/>
      <w:bookmarkEnd w:id="557"/>
      <w:r w:rsidRPr="001A2249">
        <w:rPr>
          <w:rFonts w:ascii="Arial" w:eastAsia="Times New Roman" w:hAnsi="Arial" w:cs="Arial"/>
          <w:color w:val="000000"/>
          <w:sz w:val="23"/>
          <w:szCs w:val="23"/>
          <w:lang w:eastAsia="ru-RU"/>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58" w:name="000134"/>
      <w:bookmarkStart w:id="559" w:name="000070"/>
      <w:bookmarkEnd w:id="558"/>
      <w:bookmarkEnd w:id="559"/>
      <w:r w:rsidRPr="001A2249">
        <w:rPr>
          <w:rFonts w:ascii="Arial" w:eastAsia="Times New Roman" w:hAnsi="Arial" w:cs="Arial"/>
          <w:color w:val="000000"/>
          <w:sz w:val="23"/>
          <w:szCs w:val="23"/>
          <w:lang w:eastAsia="ru-RU"/>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0" w:name="100479"/>
      <w:bookmarkStart w:id="561" w:name="000071"/>
      <w:bookmarkEnd w:id="560"/>
      <w:bookmarkEnd w:id="561"/>
      <w:r w:rsidRPr="001A2249">
        <w:rPr>
          <w:rFonts w:ascii="Arial" w:eastAsia="Times New Roman" w:hAnsi="Arial" w:cs="Arial"/>
          <w:color w:val="000000"/>
          <w:sz w:val="23"/>
          <w:szCs w:val="23"/>
          <w:lang w:eastAsia="ru-RU"/>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2" w:name="000072"/>
      <w:bookmarkEnd w:id="562"/>
      <w:r w:rsidRPr="001A2249">
        <w:rPr>
          <w:rFonts w:ascii="Arial" w:eastAsia="Times New Roman" w:hAnsi="Arial" w:cs="Arial"/>
          <w:color w:val="000000"/>
          <w:sz w:val="23"/>
          <w:szCs w:val="23"/>
          <w:lang w:eastAsia="ru-RU"/>
        </w:rPr>
        <w:t>6) ежегодное проведение анализа и оценки эффективности федерального государственного надзора в области защиты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3" w:name="000073"/>
      <w:bookmarkEnd w:id="563"/>
      <w:r w:rsidRPr="001A2249">
        <w:rPr>
          <w:rFonts w:ascii="Arial" w:eastAsia="Times New Roman" w:hAnsi="Arial" w:cs="Arial"/>
          <w:color w:val="000000"/>
          <w:sz w:val="23"/>
          <w:szCs w:val="23"/>
          <w:lang w:eastAsia="ru-RU"/>
        </w:rP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4" w:name="000135"/>
      <w:bookmarkStart w:id="565" w:name="000074"/>
      <w:bookmarkEnd w:id="564"/>
      <w:bookmarkEnd w:id="565"/>
      <w:r w:rsidRPr="001A2249">
        <w:rPr>
          <w:rFonts w:ascii="Arial" w:eastAsia="Times New Roman" w:hAnsi="Arial" w:cs="Arial"/>
          <w:color w:val="000000"/>
          <w:sz w:val="23"/>
          <w:szCs w:val="23"/>
          <w:lang w:eastAsia="ru-RU"/>
        </w:rPr>
        <w:t>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78" w:history="1">
        <w:r w:rsidRPr="001A2249">
          <w:rPr>
            <w:rFonts w:ascii="Arial" w:eastAsia="Times New Roman" w:hAnsi="Arial" w:cs="Arial"/>
            <w:color w:val="8859A8"/>
            <w:sz w:val="23"/>
            <w:szCs w:val="23"/>
            <w:u w:val="single"/>
            <w:bdr w:val="none" w:sz="0" w:space="0" w:color="auto" w:frame="1"/>
            <w:lang w:eastAsia="ru-RU"/>
          </w:rPr>
          <w:t>закона</w:t>
        </w:r>
      </w:hyperlink>
      <w:r w:rsidRPr="001A2249">
        <w:rPr>
          <w:rFonts w:ascii="Arial" w:eastAsia="Times New Roman" w:hAnsi="Arial" w:cs="Arial"/>
          <w:color w:val="000000"/>
          <w:sz w:val="23"/>
          <w:szCs w:val="23"/>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6" w:name="000112"/>
      <w:bookmarkEnd w:id="566"/>
      <w:r w:rsidRPr="001A2249">
        <w:rPr>
          <w:rFonts w:ascii="Arial" w:eastAsia="Times New Roman" w:hAnsi="Arial" w:cs="Arial"/>
          <w:color w:val="000000"/>
          <w:sz w:val="23"/>
          <w:szCs w:val="23"/>
          <w:lang w:eastAsia="ru-RU"/>
        </w:rPr>
        <w:t>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79" w:history="1">
        <w:r w:rsidRPr="001A2249">
          <w:rPr>
            <w:rFonts w:ascii="Arial" w:eastAsia="Times New Roman" w:hAnsi="Arial" w:cs="Arial"/>
            <w:color w:val="8859A8"/>
            <w:sz w:val="23"/>
            <w:szCs w:val="23"/>
            <w:u w:val="single"/>
            <w:bdr w:val="none" w:sz="0" w:space="0" w:color="auto" w:frame="1"/>
            <w:lang w:eastAsia="ru-RU"/>
          </w:rPr>
          <w:t>законом</w:t>
        </w:r>
      </w:hyperlink>
      <w:r w:rsidRPr="001A2249">
        <w:rPr>
          <w:rFonts w:ascii="Arial" w:eastAsia="Times New Roman" w:hAnsi="Arial" w:cs="Arial"/>
          <w:color w:val="000000"/>
          <w:sz w:val="23"/>
          <w:szCs w:val="23"/>
          <w:lang w:eastAsia="ru-RU"/>
        </w:rPr>
        <w:t xml:space="preserve"> от 26 декабря 2008 года N </w:t>
      </w:r>
      <w:r w:rsidRPr="001A2249">
        <w:rPr>
          <w:rFonts w:ascii="Arial" w:eastAsia="Times New Roman" w:hAnsi="Arial" w:cs="Arial"/>
          <w:color w:val="000000"/>
          <w:sz w:val="23"/>
          <w:szCs w:val="23"/>
          <w:lang w:eastAsia="ru-RU"/>
        </w:rPr>
        <w:lastRenderedPageBreak/>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7" w:name="000113"/>
      <w:bookmarkEnd w:id="567"/>
      <w:r w:rsidRPr="001A2249">
        <w:rPr>
          <w:rFonts w:ascii="Arial" w:eastAsia="Times New Roman" w:hAnsi="Arial" w:cs="Arial"/>
          <w:color w:val="000000"/>
          <w:sz w:val="23"/>
          <w:szCs w:val="23"/>
          <w:lang w:eastAsia="ru-RU"/>
        </w:rP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8" w:name="000075"/>
      <w:bookmarkEnd w:id="568"/>
      <w:r w:rsidRPr="001A2249">
        <w:rPr>
          <w:rFonts w:ascii="Arial" w:eastAsia="Times New Roman" w:hAnsi="Arial" w:cs="Arial"/>
          <w:color w:val="000000"/>
          <w:sz w:val="23"/>
          <w:szCs w:val="23"/>
          <w:lang w:eastAsia="ru-RU"/>
        </w:rPr>
        <w:t>4. Должностные лица органа государственного надзора в порядке, установленном законодательством Российской Федерации, имеют право:</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69" w:name="000136"/>
      <w:bookmarkStart w:id="570" w:name="000076"/>
      <w:bookmarkEnd w:id="569"/>
      <w:bookmarkEnd w:id="570"/>
      <w:r w:rsidRPr="001A2249">
        <w:rPr>
          <w:rFonts w:ascii="Arial" w:eastAsia="Times New Roman" w:hAnsi="Arial" w:cs="Arial"/>
          <w:color w:val="000000"/>
          <w:sz w:val="23"/>
          <w:szCs w:val="23"/>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1" w:name="000137"/>
      <w:bookmarkStart w:id="572" w:name="000077"/>
      <w:bookmarkEnd w:id="571"/>
      <w:bookmarkEnd w:id="572"/>
      <w:r w:rsidRPr="001A2249">
        <w:rPr>
          <w:rFonts w:ascii="Arial" w:eastAsia="Times New Roman" w:hAnsi="Arial" w:cs="Arial"/>
          <w:color w:val="000000"/>
          <w:sz w:val="23"/>
          <w:szCs w:val="23"/>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3" w:name="000078"/>
      <w:bookmarkEnd w:id="573"/>
      <w:r w:rsidRPr="001A2249">
        <w:rPr>
          <w:rFonts w:ascii="Arial" w:eastAsia="Times New Roman" w:hAnsi="Arial" w:cs="Arial"/>
          <w:color w:val="000000"/>
          <w:sz w:val="23"/>
          <w:szCs w:val="23"/>
          <w:lang w:eastAsia="ru-RU"/>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4" w:name="000138"/>
      <w:bookmarkStart w:id="575" w:name="000079"/>
      <w:bookmarkEnd w:id="574"/>
      <w:bookmarkEnd w:id="575"/>
      <w:r w:rsidRPr="001A2249">
        <w:rPr>
          <w:rFonts w:ascii="Arial" w:eastAsia="Times New Roman" w:hAnsi="Arial" w:cs="Arial"/>
          <w:color w:val="000000"/>
          <w:sz w:val="23"/>
          <w:szCs w:val="23"/>
          <w:lang w:eastAsia="ru-RU"/>
        </w:rP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6" w:name="000080"/>
      <w:bookmarkEnd w:id="576"/>
      <w:r w:rsidRPr="001A2249">
        <w:rPr>
          <w:rFonts w:ascii="Arial" w:eastAsia="Times New Roman" w:hAnsi="Arial" w:cs="Arial"/>
          <w:color w:val="000000"/>
          <w:sz w:val="23"/>
          <w:szCs w:val="23"/>
          <w:lang w:eastAsia="ru-RU"/>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7" w:name="000081"/>
      <w:bookmarkEnd w:id="577"/>
      <w:r w:rsidRPr="001A2249">
        <w:rPr>
          <w:rFonts w:ascii="Arial" w:eastAsia="Times New Roman" w:hAnsi="Arial" w:cs="Arial"/>
          <w:color w:val="000000"/>
          <w:sz w:val="23"/>
          <w:szCs w:val="23"/>
          <w:lang w:eastAsia="ru-RU"/>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78" w:name="000153"/>
      <w:bookmarkStart w:id="579" w:name="000139"/>
      <w:bookmarkStart w:id="580" w:name="000082"/>
      <w:bookmarkEnd w:id="578"/>
      <w:bookmarkEnd w:id="579"/>
      <w:bookmarkEnd w:id="580"/>
      <w:r w:rsidRPr="001A2249">
        <w:rPr>
          <w:rFonts w:ascii="Arial" w:eastAsia="Times New Roman" w:hAnsi="Arial" w:cs="Arial"/>
          <w:color w:val="000000"/>
          <w:sz w:val="23"/>
          <w:szCs w:val="23"/>
          <w:lang w:eastAsia="ru-RU"/>
        </w:rPr>
        <w:t>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1" w:name="000083"/>
      <w:bookmarkEnd w:id="581"/>
      <w:r w:rsidRPr="001A2249">
        <w:rPr>
          <w:rFonts w:ascii="Arial" w:eastAsia="Times New Roman" w:hAnsi="Arial" w:cs="Arial"/>
          <w:color w:val="000000"/>
          <w:sz w:val="23"/>
          <w:szCs w:val="23"/>
          <w:lang w:eastAsia="ru-RU"/>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2" w:name="000096"/>
      <w:bookmarkEnd w:id="582"/>
      <w:r w:rsidRPr="001A2249">
        <w:rPr>
          <w:rFonts w:ascii="Arial" w:eastAsia="Times New Roman" w:hAnsi="Arial" w:cs="Arial"/>
          <w:color w:val="000000"/>
          <w:sz w:val="23"/>
          <w:szCs w:val="23"/>
          <w:lang w:eastAsia="ru-RU"/>
        </w:rPr>
        <w:t xml:space="preserve">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w:t>
      </w:r>
      <w:r w:rsidRPr="001A2249">
        <w:rPr>
          <w:rFonts w:ascii="Arial" w:eastAsia="Times New Roman" w:hAnsi="Arial" w:cs="Arial"/>
          <w:color w:val="000000"/>
          <w:sz w:val="23"/>
          <w:szCs w:val="23"/>
          <w:lang w:eastAsia="ru-RU"/>
        </w:rPr>
        <w:lastRenderedPageBreak/>
        <w:t>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3" w:name="000084"/>
      <w:bookmarkEnd w:id="583"/>
      <w:r w:rsidRPr="001A2249">
        <w:rPr>
          <w:rFonts w:ascii="Arial" w:eastAsia="Times New Roman" w:hAnsi="Arial" w:cs="Arial"/>
          <w:color w:val="000000"/>
          <w:sz w:val="23"/>
          <w:szCs w:val="23"/>
          <w:lang w:eastAsia="ru-RU"/>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4" w:name="000085"/>
      <w:bookmarkEnd w:id="584"/>
      <w:r w:rsidRPr="001A2249">
        <w:rPr>
          <w:rFonts w:ascii="Arial" w:eastAsia="Times New Roman" w:hAnsi="Arial" w:cs="Arial"/>
          <w:color w:val="000000"/>
          <w:sz w:val="23"/>
          <w:szCs w:val="23"/>
          <w:lang w:eastAsia="ru-RU"/>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5" w:name="100480"/>
      <w:bookmarkEnd w:id="585"/>
      <w:r w:rsidRPr="001A2249">
        <w:rPr>
          <w:rFonts w:ascii="Arial" w:eastAsia="Times New Roman" w:hAnsi="Arial" w:cs="Arial"/>
          <w:color w:val="000000"/>
          <w:sz w:val="23"/>
          <w:szCs w:val="23"/>
          <w:lang w:eastAsia="ru-RU"/>
        </w:rPr>
        <w:t>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6" w:name="000142"/>
      <w:bookmarkEnd w:id="586"/>
      <w:r w:rsidRPr="001A2249">
        <w:rPr>
          <w:rFonts w:ascii="Arial" w:eastAsia="Times New Roman" w:hAnsi="Arial" w:cs="Arial"/>
          <w:color w:val="000000"/>
          <w:sz w:val="23"/>
          <w:szCs w:val="23"/>
          <w:lang w:eastAsia="ru-RU"/>
        </w:rP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87" w:name="AERAzq3tXVbl"/>
      <w:bookmarkEnd w:id="58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88" w:name="000140"/>
      <w:bookmarkStart w:id="589" w:name="000086"/>
      <w:bookmarkStart w:id="590" w:name="100446"/>
      <w:bookmarkStart w:id="591" w:name="100285"/>
      <w:bookmarkStart w:id="592" w:name="100286"/>
      <w:bookmarkStart w:id="593" w:name="100447"/>
      <w:bookmarkStart w:id="594" w:name="100448"/>
      <w:bookmarkStart w:id="595" w:name="000141"/>
      <w:bookmarkStart w:id="596" w:name="000087"/>
      <w:bookmarkEnd w:id="588"/>
      <w:bookmarkEnd w:id="589"/>
      <w:bookmarkEnd w:id="590"/>
      <w:bookmarkEnd w:id="591"/>
      <w:bookmarkEnd w:id="592"/>
      <w:bookmarkEnd w:id="593"/>
      <w:bookmarkEnd w:id="594"/>
      <w:bookmarkEnd w:id="595"/>
      <w:bookmarkEnd w:id="596"/>
      <w:r w:rsidRPr="001A2249">
        <w:rPr>
          <w:rFonts w:ascii="Arial" w:eastAsia="Times New Roman" w:hAnsi="Arial" w:cs="Arial"/>
          <w:color w:val="000000"/>
          <w:sz w:val="23"/>
          <w:szCs w:val="23"/>
          <w:lang w:eastAsia="ru-RU"/>
        </w:rP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597" w:name="BoMPcU7GtoJS"/>
      <w:bookmarkEnd w:id="59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42. Утратила силу</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598" w:name="100449"/>
      <w:bookmarkStart w:id="599" w:name="100287"/>
      <w:bookmarkStart w:id="600" w:name="100288"/>
      <w:bookmarkStart w:id="601" w:name="100289"/>
      <w:bookmarkStart w:id="602" w:name="100290"/>
      <w:bookmarkStart w:id="603" w:name="100291"/>
      <w:bookmarkStart w:id="604" w:name="100292"/>
      <w:bookmarkStart w:id="605" w:name="100293"/>
      <w:bookmarkEnd w:id="598"/>
      <w:bookmarkEnd w:id="599"/>
      <w:bookmarkEnd w:id="600"/>
      <w:bookmarkEnd w:id="601"/>
      <w:bookmarkEnd w:id="602"/>
      <w:bookmarkEnd w:id="603"/>
      <w:bookmarkEnd w:id="604"/>
      <w:bookmarkEnd w:id="605"/>
      <w:r w:rsidRPr="001A2249">
        <w:rPr>
          <w:rFonts w:ascii="Arial" w:eastAsia="Times New Roman" w:hAnsi="Arial" w:cs="Arial"/>
          <w:color w:val="000000"/>
          <w:sz w:val="23"/>
          <w:szCs w:val="23"/>
          <w:lang w:eastAsia="ru-RU"/>
        </w:rPr>
        <w:t>. - Федеральный закон от 21.12.2004 N 171-ФЗ.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06" w:name="cbmK43C19xlC"/>
      <w:bookmarkEnd w:id="606"/>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42.1. Полномочия высших исполнительных органов государственной власти субъектов Российской Федерации в области защиты прав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07" w:name="100450"/>
      <w:bookmarkStart w:id="608" w:name="100451"/>
      <w:bookmarkStart w:id="609" w:name="000143"/>
      <w:bookmarkStart w:id="610" w:name="100452"/>
      <w:bookmarkEnd w:id="607"/>
      <w:bookmarkEnd w:id="608"/>
      <w:bookmarkEnd w:id="609"/>
      <w:bookmarkEnd w:id="610"/>
      <w:r w:rsidRPr="001A2249">
        <w:rPr>
          <w:rFonts w:ascii="Arial" w:eastAsia="Times New Roman" w:hAnsi="Arial" w:cs="Arial"/>
          <w:color w:val="000000"/>
          <w:sz w:val="23"/>
          <w:szCs w:val="23"/>
          <w:lang w:eastAsia="ru-RU"/>
        </w:rP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1" w:name="000144"/>
      <w:bookmarkEnd w:id="611"/>
      <w:r w:rsidRPr="001A2249">
        <w:rPr>
          <w:rFonts w:ascii="Arial" w:eastAsia="Times New Roman" w:hAnsi="Arial" w:cs="Arial"/>
          <w:color w:val="000000"/>
          <w:sz w:val="23"/>
          <w:szCs w:val="23"/>
          <w:lang w:eastAsia="ru-RU"/>
        </w:rPr>
        <w:lastRenderedPageBreak/>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12" w:name="bnyTR1YVG5Wl"/>
      <w:bookmarkEnd w:id="612"/>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42.2. Передача осуществления полномочий органа государственного надзора органам исполнительной власти субъектов Российской Федерации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3" w:name="000106"/>
      <w:bookmarkStart w:id="614" w:name="000107"/>
      <w:bookmarkEnd w:id="613"/>
      <w:bookmarkEnd w:id="614"/>
      <w:r w:rsidRPr="001A2249">
        <w:rPr>
          <w:rFonts w:ascii="Arial" w:eastAsia="Times New Roman" w:hAnsi="Arial" w:cs="Arial"/>
          <w:color w:val="000000"/>
          <w:sz w:val="23"/>
          <w:szCs w:val="23"/>
          <w:lang w:eastAsia="ru-RU"/>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15" w:name="OF9GYJ6SWurP"/>
      <w:bookmarkEnd w:id="615"/>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42.3. Подача и рассмотрение обращений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6" w:name="000145"/>
      <w:bookmarkStart w:id="617" w:name="000146"/>
      <w:bookmarkEnd w:id="616"/>
      <w:bookmarkEnd w:id="617"/>
      <w:r w:rsidRPr="001A2249">
        <w:rPr>
          <w:rFonts w:ascii="Arial" w:eastAsia="Times New Roman" w:hAnsi="Arial" w:cs="Arial"/>
          <w:color w:val="000000"/>
          <w:sz w:val="23"/>
          <w:szCs w:val="23"/>
          <w:lang w:eastAsia="ru-RU"/>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8" w:name="000147"/>
      <w:bookmarkEnd w:id="618"/>
      <w:r w:rsidRPr="001A2249">
        <w:rPr>
          <w:rFonts w:ascii="Arial" w:eastAsia="Times New Roman" w:hAnsi="Arial" w:cs="Arial"/>
          <w:color w:val="000000"/>
          <w:sz w:val="23"/>
          <w:szCs w:val="23"/>
          <w:lang w:eastAsia="ru-RU"/>
        </w:rP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19" w:name="000148"/>
      <w:bookmarkEnd w:id="619"/>
      <w:r w:rsidRPr="001A2249">
        <w:rPr>
          <w:rFonts w:ascii="Arial" w:eastAsia="Times New Roman" w:hAnsi="Arial" w:cs="Arial"/>
          <w:color w:val="000000"/>
          <w:sz w:val="23"/>
          <w:szCs w:val="23"/>
          <w:lang w:eastAsia="ru-RU"/>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lastRenderedPageBreak/>
        <w:br/>
      </w:r>
      <w:r w:rsidRPr="001A2249">
        <w:rPr>
          <w:rFonts w:ascii="Arial" w:eastAsia="Times New Roman" w:hAnsi="Arial" w:cs="Arial"/>
          <w:color w:val="000000"/>
          <w:sz w:val="23"/>
          <w:szCs w:val="23"/>
          <w:lang w:eastAsia="ru-RU"/>
        </w:rPr>
        <w:br/>
      </w:r>
      <w:bookmarkStart w:id="620" w:name="ReKtKxmlyh5W"/>
      <w:bookmarkEnd w:id="62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21" w:name="100453"/>
      <w:bookmarkStart w:id="622" w:name="100294"/>
      <w:bookmarkStart w:id="623" w:name="100295"/>
      <w:bookmarkStart w:id="624" w:name="100296"/>
      <w:bookmarkStart w:id="625" w:name="100297"/>
      <w:bookmarkStart w:id="626" w:name="100298"/>
      <w:bookmarkStart w:id="627" w:name="100299"/>
      <w:bookmarkStart w:id="628" w:name="100300"/>
      <w:bookmarkStart w:id="629" w:name="100454"/>
      <w:bookmarkStart w:id="630" w:name="100455"/>
      <w:bookmarkEnd w:id="621"/>
      <w:bookmarkEnd w:id="622"/>
      <w:bookmarkEnd w:id="623"/>
      <w:bookmarkEnd w:id="624"/>
      <w:bookmarkEnd w:id="625"/>
      <w:bookmarkEnd w:id="626"/>
      <w:bookmarkEnd w:id="627"/>
      <w:bookmarkEnd w:id="628"/>
      <w:bookmarkEnd w:id="629"/>
      <w:bookmarkEnd w:id="630"/>
      <w:r w:rsidRPr="001A2249">
        <w:rPr>
          <w:rFonts w:ascii="Arial" w:eastAsia="Times New Roman" w:hAnsi="Arial" w:cs="Arial"/>
          <w:color w:val="000000"/>
          <w:sz w:val="23"/>
          <w:szCs w:val="23"/>
          <w:lang w:eastAsia="ru-RU"/>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31" w:name="hytWrp10dgZx"/>
      <w:bookmarkEnd w:id="631"/>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44. Осуществление защиты прав потребителей органами местного самоуправления</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32" w:name="000001"/>
      <w:bookmarkStart w:id="633" w:name="100301"/>
      <w:bookmarkStart w:id="634" w:name="100302"/>
      <w:bookmarkStart w:id="635" w:name="100303"/>
      <w:bookmarkStart w:id="636" w:name="100304"/>
      <w:bookmarkStart w:id="637" w:name="100305"/>
      <w:bookmarkStart w:id="638" w:name="100306"/>
      <w:bookmarkStart w:id="639" w:name="100307"/>
      <w:bookmarkStart w:id="640" w:name="100308"/>
      <w:bookmarkStart w:id="641" w:name="000002"/>
      <w:bookmarkEnd w:id="632"/>
      <w:bookmarkEnd w:id="633"/>
      <w:bookmarkEnd w:id="634"/>
      <w:bookmarkEnd w:id="635"/>
      <w:bookmarkEnd w:id="636"/>
      <w:bookmarkEnd w:id="637"/>
      <w:bookmarkEnd w:id="638"/>
      <w:bookmarkEnd w:id="639"/>
      <w:bookmarkEnd w:id="640"/>
      <w:bookmarkEnd w:id="641"/>
      <w:r w:rsidRPr="001A2249">
        <w:rPr>
          <w:rFonts w:ascii="Arial" w:eastAsia="Times New Roman" w:hAnsi="Arial" w:cs="Arial"/>
          <w:color w:val="000000"/>
          <w:sz w:val="23"/>
          <w:szCs w:val="23"/>
          <w:lang w:eastAsia="ru-RU"/>
        </w:rPr>
        <w:t>В целях защиты прав потребителей на территории муниципального образования органы местного самоуправления вправе: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2" w:name="000149"/>
      <w:bookmarkStart w:id="643" w:name="000003"/>
      <w:bookmarkEnd w:id="642"/>
      <w:bookmarkEnd w:id="643"/>
      <w:r w:rsidRPr="001A2249">
        <w:rPr>
          <w:rFonts w:ascii="Arial" w:eastAsia="Times New Roman" w:hAnsi="Arial" w:cs="Arial"/>
          <w:color w:val="000000"/>
          <w:sz w:val="23"/>
          <w:szCs w:val="23"/>
          <w:lang w:eastAsia="ru-RU"/>
        </w:rPr>
        <w:t>рассматривать обращения потребителей, консультировать их по вопросам защиты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4" w:name="000004"/>
      <w:bookmarkEnd w:id="644"/>
      <w:r w:rsidRPr="001A2249">
        <w:rPr>
          <w:rFonts w:ascii="Arial" w:eastAsia="Times New Roman" w:hAnsi="Arial" w:cs="Arial"/>
          <w:color w:val="000000"/>
          <w:sz w:val="23"/>
          <w:szCs w:val="23"/>
          <w:lang w:eastAsia="ru-RU"/>
        </w:rPr>
        <w:t>обращаться в суды в защиту прав потребителей (неопределенного круга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5" w:name="000150"/>
      <w:bookmarkEnd w:id="645"/>
      <w:r w:rsidRPr="001A2249">
        <w:rPr>
          <w:rFonts w:ascii="Arial" w:eastAsia="Times New Roman" w:hAnsi="Arial" w:cs="Arial"/>
          <w:color w:val="000000"/>
          <w:sz w:val="23"/>
          <w:szCs w:val="23"/>
          <w:lang w:eastAsia="ru-RU"/>
        </w:rPr>
        <w:t>разрабатывать муниципальные программы по защите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6" w:name="000151"/>
      <w:bookmarkStart w:id="647" w:name="000005"/>
      <w:bookmarkEnd w:id="646"/>
      <w:bookmarkEnd w:id="647"/>
      <w:r w:rsidRPr="001A2249">
        <w:rPr>
          <w:rFonts w:ascii="Arial" w:eastAsia="Times New Roman" w:hAnsi="Arial" w:cs="Arial"/>
          <w:color w:val="000000"/>
          <w:sz w:val="23"/>
          <w:szCs w:val="23"/>
          <w:lang w:eastAsia="ru-RU"/>
        </w:rP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48" w:name="000152"/>
      <w:bookmarkStart w:id="649" w:name="000091"/>
      <w:bookmarkEnd w:id="648"/>
      <w:bookmarkEnd w:id="649"/>
      <w:r w:rsidRPr="001A2249">
        <w:rPr>
          <w:rFonts w:ascii="Arial" w:eastAsia="Times New Roman" w:hAnsi="Arial" w:cs="Arial"/>
          <w:color w:val="000000"/>
          <w:sz w:val="23"/>
          <w:szCs w:val="23"/>
          <w:lang w:eastAsia="ru-RU"/>
        </w:rPr>
        <w:t>Часть третья утратила силу. - Федеральный закон от 18.03.2019 N 38-ФЗ.</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50" w:name="xuYlt5Ia8eVt"/>
      <w:bookmarkEnd w:id="650"/>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45. Права общественных объединений потребителей (их ассоциаций, союзов)</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51" w:name="100456"/>
      <w:bookmarkStart w:id="652" w:name="100309"/>
      <w:bookmarkStart w:id="653" w:name="100310"/>
      <w:bookmarkStart w:id="654" w:name="100311"/>
      <w:bookmarkStart w:id="655" w:name="100312"/>
      <w:bookmarkStart w:id="656" w:name="100313"/>
      <w:bookmarkStart w:id="657" w:name="100314"/>
      <w:bookmarkStart w:id="658" w:name="100315"/>
      <w:bookmarkStart w:id="659" w:name="100316"/>
      <w:bookmarkStart w:id="660" w:name="100317"/>
      <w:bookmarkStart w:id="661" w:name="100318"/>
      <w:bookmarkStart w:id="662" w:name="100319"/>
      <w:bookmarkStart w:id="663" w:name="100457"/>
      <w:bookmarkStart w:id="664" w:name="100458"/>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sidRPr="001A2249">
        <w:rPr>
          <w:rFonts w:ascii="Arial" w:eastAsia="Times New Roman" w:hAnsi="Arial" w:cs="Arial"/>
          <w:color w:val="000000"/>
          <w:sz w:val="23"/>
          <w:szCs w:val="23"/>
          <w:lang w:eastAsia="ru-RU"/>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65" w:name="100459"/>
      <w:bookmarkEnd w:id="665"/>
      <w:r w:rsidRPr="001A2249">
        <w:rPr>
          <w:rFonts w:ascii="Arial" w:eastAsia="Times New Roman" w:hAnsi="Arial" w:cs="Arial"/>
          <w:color w:val="000000"/>
          <w:sz w:val="23"/>
          <w:szCs w:val="23"/>
          <w:lang w:eastAsia="ru-RU"/>
        </w:rPr>
        <w:t>2. Общественные объединения потребителей (их ассоциации, союзы) для осуществления своих уставных целей вправе:</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66" w:name="100460"/>
      <w:bookmarkEnd w:id="666"/>
      <w:r w:rsidRPr="001A2249">
        <w:rPr>
          <w:rFonts w:ascii="Arial" w:eastAsia="Times New Roman" w:hAnsi="Arial" w:cs="Arial"/>
          <w:color w:val="000000"/>
          <w:sz w:val="23"/>
          <w:szCs w:val="23"/>
          <w:lang w:eastAsia="ru-RU"/>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67" w:name="100461"/>
      <w:bookmarkEnd w:id="667"/>
      <w:r w:rsidRPr="001A2249">
        <w:rPr>
          <w:rFonts w:ascii="Arial" w:eastAsia="Times New Roman" w:hAnsi="Arial" w:cs="Arial"/>
          <w:color w:val="000000"/>
          <w:sz w:val="23"/>
          <w:szCs w:val="23"/>
          <w:lang w:eastAsia="ru-RU"/>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68" w:name="000088"/>
      <w:bookmarkStart w:id="669" w:name="100462"/>
      <w:bookmarkEnd w:id="668"/>
      <w:bookmarkEnd w:id="669"/>
      <w:r w:rsidRPr="001A2249">
        <w:rPr>
          <w:rFonts w:ascii="Arial" w:eastAsia="Times New Roman" w:hAnsi="Arial" w:cs="Arial"/>
          <w:color w:val="000000"/>
          <w:sz w:val="23"/>
          <w:szCs w:val="23"/>
          <w:lang w:eastAsia="ru-RU"/>
        </w:rP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0" w:name="100463"/>
      <w:bookmarkEnd w:id="670"/>
      <w:r w:rsidRPr="001A2249">
        <w:rPr>
          <w:rFonts w:ascii="Arial" w:eastAsia="Times New Roman" w:hAnsi="Arial" w:cs="Arial"/>
          <w:color w:val="000000"/>
          <w:sz w:val="23"/>
          <w:szCs w:val="23"/>
          <w:lang w:eastAsia="ru-RU"/>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1" w:name="100464"/>
      <w:bookmarkEnd w:id="671"/>
      <w:r w:rsidRPr="001A2249">
        <w:rPr>
          <w:rFonts w:ascii="Arial" w:eastAsia="Times New Roman" w:hAnsi="Arial" w:cs="Arial"/>
          <w:color w:val="000000"/>
          <w:sz w:val="23"/>
          <w:szCs w:val="23"/>
          <w:lang w:eastAsia="ru-RU"/>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2" w:name="100465"/>
      <w:bookmarkEnd w:id="672"/>
      <w:r w:rsidRPr="001A2249">
        <w:rPr>
          <w:rFonts w:ascii="Arial" w:eastAsia="Times New Roman" w:hAnsi="Arial" w:cs="Arial"/>
          <w:color w:val="000000"/>
          <w:sz w:val="23"/>
          <w:szCs w:val="23"/>
          <w:lang w:eastAsia="ru-RU"/>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3" w:name="100466"/>
      <w:bookmarkEnd w:id="673"/>
      <w:r w:rsidRPr="001A2249">
        <w:rPr>
          <w:rFonts w:ascii="Arial" w:eastAsia="Times New Roman" w:hAnsi="Arial" w:cs="Arial"/>
          <w:color w:val="000000"/>
          <w:sz w:val="23"/>
          <w:szCs w:val="23"/>
          <w:lang w:eastAsia="ru-RU"/>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4" w:name="100467"/>
      <w:bookmarkEnd w:id="674"/>
      <w:r w:rsidRPr="001A2249">
        <w:rPr>
          <w:rFonts w:ascii="Arial" w:eastAsia="Times New Roman" w:hAnsi="Arial" w:cs="Arial"/>
          <w:color w:val="000000"/>
          <w:sz w:val="23"/>
          <w:szCs w:val="23"/>
          <w:lang w:eastAsia="ru-RU"/>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5" w:name="100481"/>
      <w:bookmarkStart w:id="676" w:name="000089"/>
      <w:bookmarkEnd w:id="675"/>
      <w:bookmarkEnd w:id="676"/>
      <w:r w:rsidRPr="001A2249">
        <w:rPr>
          <w:rFonts w:ascii="Arial" w:eastAsia="Times New Roman" w:hAnsi="Arial" w:cs="Arial"/>
          <w:color w:val="000000"/>
          <w:sz w:val="23"/>
          <w:szCs w:val="23"/>
          <w:lang w:eastAsia="ru-RU"/>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1A2249" w:rsidRPr="001A2249" w:rsidRDefault="001A2249" w:rsidP="001A2249">
      <w:pPr>
        <w:spacing w:after="0" w:line="240" w:lineRule="auto"/>
        <w:rPr>
          <w:rFonts w:ascii="Times New Roman" w:eastAsia="Times New Roman" w:hAnsi="Times New Roman" w:cs="Times New Roman"/>
          <w:sz w:val="24"/>
          <w:szCs w:val="24"/>
          <w:lang w:eastAsia="ru-RU"/>
        </w:rPr>
      </w:pPr>
      <w:r w:rsidRPr="001A2249">
        <w:rPr>
          <w:rFonts w:ascii="Arial" w:eastAsia="Times New Roman" w:hAnsi="Arial" w:cs="Arial"/>
          <w:color w:val="000000"/>
          <w:sz w:val="23"/>
          <w:szCs w:val="23"/>
          <w:lang w:eastAsia="ru-RU"/>
        </w:rPr>
        <w:br/>
      </w:r>
      <w:r w:rsidRPr="001A2249">
        <w:rPr>
          <w:rFonts w:ascii="Arial" w:eastAsia="Times New Roman" w:hAnsi="Arial" w:cs="Arial"/>
          <w:color w:val="000000"/>
          <w:sz w:val="23"/>
          <w:szCs w:val="23"/>
          <w:lang w:eastAsia="ru-RU"/>
        </w:rPr>
        <w:br/>
      </w:r>
      <w:bookmarkStart w:id="677" w:name="glZnGiZbZsbr"/>
      <w:bookmarkEnd w:id="677"/>
    </w:p>
    <w:p w:rsidR="001A2249" w:rsidRPr="001A2249" w:rsidRDefault="001A2249" w:rsidP="001A2249">
      <w:pPr>
        <w:spacing w:after="0" w:line="293" w:lineRule="atLeast"/>
        <w:rPr>
          <w:rFonts w:ascii="Arial" w:eastAsia="Times New Roman" w:hAnsi="Arial" w:cs="Arial"/>
          <w:color w:val="000000"/>
          <w:sz w:val="23"/>
          <w:szCs w:val="23"/>
          <w:lang w:eastAsia="ru-RU"/>
        </w:rPr>
      </w:pPr>
      <w:r w:rsidRPr="001A2249">
        <w:rPr>
          <w:rFonts w:ascii="Arial" w:eastAsia="Times New Roman" w:hAnsi="Arial" w:cs="Arial"/>
          <w:b/>
          <w:bCs/>
          <w:color w:val="000000"/>
          <w:sz w:val="23"/>
          <w:szCs w:val="23"/>
          <w:bdr w:val="none" w:sz="0" w:space="0" w:color="auto" w:frame="1"/>
          <w:lang w:eastAsia="ru-RU"/>
        </w:rPr>
        <w:t>Статья 46. Защита прав и законных интересов неопределенного круга потребителей</w:t>
      </w:r>
      <w:r w:rsidRPr="001A2249">
        <w:rPr>
          <w:rFonts w:ascii="Arial" w:eastAsia="Times New Roman" w:hAnsi="Arial" w:cs="Arial"/>
          <w:color w:val="000000"/>
          <w:sz w:val="23"/>
          <w:szCs w:val="23"/>
          <w:lang w:eastAsia="ru-RU"/>
        </w:rPr>
        <w:br/>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78" w:name="100468"/>
      <w:bookmarkStart w:id="679" w:name="100320"/>
      <w:bookmarkStart w:id="680" w:name="100321"/>
      <w:bookmarkStart w:id="681" w:name="100322"/>
      <w:bookmarkStart w:id="682" w:name="100323"/>
      <w:bookmarkStart w:id="683" w:name="100324"/>
      <w:bookmarkStart w:id="684" w:name="100469"/>
      <w:bookmarkStart w:id="685" w:name="000090"/>
      <w:bookmarkStart w:id="686" w:name="100470"/>
      <w:bookmarkEnd w:id="678"/>
      <w:bookmarkEnd w:id="679"/>
      <w:bookmarkEnd w:id="680"/>
      <w:bookmarkEnd w:id="681"/>
      <w:bookmarkEnd w:id="682"/>
      <w:bookmarkEnd w:id="683"/>
      <w:bookmarkEnd w:id="684"/>
      <w:bookmarkEnd w:id="685"/>
      <w:bookmarkEnd w:id="686"/>
      <w:r w:rsidRPr="001A2249">
        <w:rPr>
          <w:rFonts w:ascii="Arial" w:eastAsia="Times New Roman" w:hAnsi="Arial" w:cs="Arial"/>
          <w:color w:val="000000"/>
          <w:sz w:val="23"/>
          <w:szCs w:val="23"/>
          <w:lang w:eastAsia="ru-RU"/>
        </w:rPr>
        <w:lastRenderedPageBreak/>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87" w:name="100471"/>
      <w:bookmarkEnd w:id="687"/>
      <w:r w:rsidRPr="001A2249">
        <w:rPr>
          <w:rFonts w:ascii="Arial" w:eastAsia="Times New Roman" w:hAnsi="Arial" w:cs="Arial"/>
          <w:color w:val="000000"/>
          <w:sz w:val="23"/>
          <w:szCs w:val="23"/>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88" w:name="100472"/>
      <w:bookmarkEnd w:id="688"/>
      <w:r w:rsidRPr="001A2249">
        <w:rPr>
          <w:rFonts w:ascii="Arial" w:eastAsia="Times New Roman" w:hAnsi="Arial" w:cs="Arial"/>
          <w:color w:val="000000"/>
          <w:sz w:val="23"/>
          <w:szCs w:val="23"/>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1A2249" w:rsidRPr="001A2249" w:rsidRDefault="001A2249" w:rsidP="001A2249">
      <w:pPr>
        <w:spacing w:after="0" w:line="293" w:lineRule="atLeast"/>
        <w:rPr>
          <w:rFonts w:ascii="Arial" w:eastAsia="Times New Roman" w:hAnsi="Arial" w:cs="Arial"/>
          <w:color w:val="000000"/>
          <w:sz w:val="23"/>
          <w:szCs w:val="23"/>
          <w:lang w:eastAsia="ru-RU"/>
        </w:rPr>
      </w:pPr>
      <w:bookmarkStart w:id="689" w:name="100473"/>
      <w:bookmarkEnd w:id="689"/>
      <w:r w:rsidRPr="001A2249">
        <w:rPr>
          <w:rFonts w:ascii="Arial" w:eastAsia="Times New Roman" w:hAnsi="Arial" w:cs="Arial"/>
          <w:color w:val="000000"/>
          <w:sz w:val="23"/>
          <w:szCs w:val="23"/>
          <w:lang w:eastAsia="ru-RU"/>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A80DD4" w:rsidRPr="00DA1AE4" w:rsidRDefault="00A80DD4" w:rsidP="00DA1AE4">
      <w:bookmarkStart w:id="690" w:name="_GoBack"/>
      <w:bookmarkEnd w:id="690"/>
    </w:p>
    <w:sectPr w:rsidR="00A80DD4" w:rsidRPr="00DA1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BA4"/>
    <w:multiLevelType w:val="multilevel"/>
    <w:tmpl w:val="42CA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096E8D"/>
    <w:multiLevelType w:val="multilevel"/>
    <w:tmpl w:val="E6A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831E08"/>
    <w:multiLevelType w:val="multilevel"/>
    <w:tmpl w:val="9DE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A86E6D"/>
    <w:multiLevelType w:val="multilevel"/>
    <w:tmpl w:val="3E52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B96918"/>
    <w:multiLevelType w:val="multilevel"/>
    <w:tmpl w:val="2CD2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0F2FBF"/>
    <w:multiLevelType w:val="multilevel"/>
    <w:tmpl w:val="D9A0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382609"/>
    <w:multiLevelType w:val="multilevel"/>
    <w:tmpl w:val="AD1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CD72F5"/>
    <w:multiLevelType w:val="multilevel"/>
    <w:tmpl w:val="E532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DA04BF"/>
    <w:multiLevelType w:val="multilevel"/>
    <w:tmpl w:val="90D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3432DC"/>
    <w:multiLevelType w:val="multilevel"/>
    <w:tmpl w:val="AD70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64948"/>
    <w:multiLevelType w:val="multilevel"/>
    <w:tmpl w:val="0D3E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743D4B"/>
    <w:multiLevelType w:val="multilevel"/>
    <w:tmpl w:val="422C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6A6837"/>
    <w:multiLevelType w:val="multilevel"/>
    <w:tmpl w:val="989C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4"/>
  </w:num>
  <w:num w:numId="4">
    <w:abstractNumId w:val="12"/>
  </w:num>
  <w:num w:numId="5">
    <w:abstractNumId w:val="0"/>
  </w:num>
  <w:num w:numId="6">
    <w:abstractNumId w:val="11"/>
  </w:num>
  <w:num w:numId="7">
    <w:abstractNumId w:val="6"/>
  </w:num>
  <w:num w:numId="8">
    <w:abstractNumId w:val="7"/>
  </w:num>
  <w:num w:numId="9">
    <w:abstractNumId w:val="2"/>
  </w:num>
  <w:num w:numId="10">
    <w:abstractNumId w:val="1"/>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51"/>
    <w:rsid w:val="001A2249"/>
    <w:rsid w:val="009B7174"/>
    <w:rsid w:val="00A80DD4"/>
    <w:rsid w:val="00D21DA6"/>
    <w:rsid w:val="00DA1AE4"/>
    <w:rsid w:val="00E413EB"/>
    <w:rsid w:val="00F35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8F71"/>
  <w15:chartTrackingRefBased/>
  <w15:docId w15:val="{0933A008-747A-4038-921E-7D616864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A22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13E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13EB"/>
    <w:rPr>
      <w:rFonts w:ascii="Segoe UI" w:hAnsi="Segoe UI" w:cs="Segoe UI"/>
      <w:sz w:val="18"/>
      <w:szCs w:val="18"/>
    </w:rPr>
  </w:style>
  <w:style w:type="character" w:customStyle="1" w:styleId="10">
    <w:name w:val="Заголовок 1 Знак"/>
    <w:basedOn w:val="a0"/>
    <w:link w:val="1"/>
    <w:uiPriority w:val="9"/>
    <w:rsid w:val="001A224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1A2249"/>
  </w:style>
  <w:style w:type="paragraph" w:customStyle="1" w:styleId="msonormal0">
    <w:name w:val="msonormal"/>
    <w:basedOn w:val="a"/>
    <w:rsid w:val="001A2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A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249"/>
    <w:rPr>
      <w:rFonts w:ascii="Courier New" w:eastAsia="Times New Roman" w:hAnsi="Courier New" w:cs="Courier New"/>
      <w:sz w:val="20"/>
      <w:szCs w:val="20"/>
      <w:lang w:eastAsia="ru-RU"/>
    </w:rPr>
  </w:style>
  <w:style w:type="paragraph" w:customStyle="1" w:styleId="pcenter">
    <w:name w:val="pcenter"/>
    <w:basedOn w:val="a"/>
    <w:rsid w:val="001A2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1A2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A2249"/>
    <w:rPr>
      <w:color w:val="0000FF"/>
      <w:u w:val="single"/>
    </w:rPr>
  </w:style>
  <w:style w:type="character" w:styleId="a6">
    <w:name w:val="FollowedHyperlink"/>
    <w:basedOn w:val="a0"/>
    <w:uiPriority w:val="99"/>
    <w:semiHidden/>
    <w:unhideWhenUsed/>
    <w:rsid w:val="001A224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7973">
      <w:bodyDiv w:val="1"/>
      <w:marLeft w:val="0"/>
      <w:marRight w:val="0"/>
      <w:marTop w:val="0"/>
      <w:marBottom w:val="0"/>
      <w:divBdr>
        <w:top w:val="none" w:sz="0" w:space="0" w:color="auto"/>
        <w:left w:val="none" w:sz="0" w:space="0" w:color="auto"/>
        <w:bottom w:val="none" w:sz="0" w:space="0" w:color="auto"/>
        <w:right w:val="none" w:sz="0" w:space="0" w:color="auto"/>
      </w:divBdr>
      <w:divsChild>
        <w:div w:id="1894655687">
          <w:marLeft w:val="0"/>
          <w:marRight w:val="0"/>
          <w:marTop w:val="0"/>
          <w:marBottom w:val="0"/>
          <w:divBdr>
            <w:top w:val="none" w:sz="0" w:space="0" w:color="auto"/>
            <w:left w:val="none" w:sz="0" w:space="0" w:color="auto"/>
            <w:bottom w:val="none" w:sz="0" w:space="0" w:color="auto"/>
            <w:right w:val="none" w:sz="0" w:space="0" w:color="auto"/>
          </w:divBdr>
          <w:divsChild>
            <w:div w:id="66806634">
              <w:marLeft w:val="0"/>
              <w:marRight w:val="0"/>
              <w:marTop w:val="0"/>
              <w:marBottom w:val="0"/>
              <w:divBdr>
                <w:top w:val="none" w:sz="0" w:space="0" w:color="auto"/>
                <w:left w:val="none" w:sz="0" w:space="0" w:color="auto"/>
                <w:bottom w:val="none" w:sz="0" w:space="0" w:color="auto"/>
                <w:right w:val="none" w:sz="0" w:space="0" w:color="auto"/>
              </w:divBdr>
              <w:divsChild>
                <w:div w:id="565608080">
                  <w:marLeft w:val="0"/>
                  <w:marRight w:val="0"/>
                  <w:marTop w:val="0"/>
                  <w:marBottom w:val="0"/>
                  <w:divBdr>
                    <w:top w:val="single" w:sz="12" w:space="30" w:color="FFFFFF"/>
                    <w:left w:val="none" w:sz="0" w:space="0" w:color="auto"/>
                    <w:bottom w:val="none" w:sz="0" w:space="0" w:color="auto"/>
                    <w:right w:val="none" w:sz="0" w:space="0" w:color="auto"/>
                  </w:divBdr>
                  <w:divsChild>
                    <w:div w:id="919220638">
                      <w:marLeft w:val="0"/>
                      <w:marRight w:val="0"/>
                      <w:marTop w:val="0"/>
                      <w:marBottom w:val="0"/>
                      <w:divBdr>
                        <w:top w:val="none" w:sz="0" w:space="0" w:color="auto"/>
                        <w:left w:val="none" w:sz="0" w:space="0" w:color="auto"/>
                        <w:bottom w:val="none" w:sz="0" w:space="0" w:color="auto"/>
                        <w:right w:val="none" w:sz="0" w:space="0" w:color="auto"/>
                      </w:divBdr>
                      <w:divsChild>
                        <w:div w:id="2118090315">
                          <w:marLeft w:val="0"/>
                          <w:marRight w:val="0"/>
                          <w:marTop w:val="0"/>
                          <w:marBottom w:val="0"/>
                          <w:divBdr>
                            <w:top w:val="none" w:sz="0" w:space="0" w:color="auto"/>
                            <w:left w:val="none" w:sz="0" w:space="0" w:color="auto"/>
                            <w:bottom w:val="none" w:sz="0" w:space="0" w:color="auto"/>
                            <w:right w:val="none" w:sz="0" w:space="0" w:color="auto"/>
                          </w:divBdr>
                          <w:divsChild>
                            <w:div w:id="671876093">
                              <w:marLeft w:val="0"/>
                              <w:marRight w:val="0"/>
                              <w:marTop w:val="0"/>
                              <w:marBottom w:val="0"/>
                              <w:divBdr>
                                <w:top w:val="none" w:sz="0" w:space="0" w:color="auto"/>
                                <w:left w:val="none" w:sz="0" w:space="0" w:color="auto"/>
                                <w:bottom w:val="none" w:sz="0" w:space="0" w:color="auto"/>
                                <w:right w:val="none" w:sz="0" w:space="0" w:color="auto"/>
                              </w:divBdr>
                              <w:divsChild>
                                <w:div w:id="593897412">
                                  <w:marLeft w:val="0"/>
                                  <w:marRight w:val="0"/>
                                  <w:marTop w:val="0"/>
                                  <w:marBottom w:val="0"/>
                                  <w:divBdr>
                                    <w:top w:val="none" w:sz="0" w:space="0" w:color="auto"/>
                                    <w:left w:val="none" w:sz="0" w:space="0" w:color="auto"/>
                                    <w:bottom w:val="none" w:sz="0" w:space="0" w:color="auto"/>
                                    <w:right w:val="none" w:sz="0" w:space="0" w:color="auto"/>
                                  </w:divBdr>
                                  <w:divsChild>
                                    <w:div w:id="1089158362">
                                      <w:marLeft w:val="0"/>
                                      <w:marRight w:val="0"/>
                                      <w:marTop w:val="0"/>
                                      <w:marBottom w:val="0"/>
                                      <w:divBdr>
                                        <w:top w:val="none" w:sz="0" w:space="0" w:color="auto"/>
                                        <w:left w:val="none" w:sz="0" w:space="0" w:color="auto"/>
                                        <w:bottom w:val="none" w:sz="0" w:space="0" w:color="auto"/>
                                        <w:right w:val="none" w:sz="0" w:space="0" w:color="auto"/>
                                      </w:divBdr>
                                      <w:divsChild>
                                        <w:div w:id="49576226">
                                          <w:marLeft w:val="0"/>
                                          <w:marRight w:val="0"/>
                                          <w:marTop w:val="0"/>
                                          <w:marBottom w:val="0"/>
                                          <w:divBdr>
                                            <w:top w:val="none" w:sz="0" w:space="0" w:color="auto"/>
                                            <w:left w:val="none" w:sz="0" w:space="0" w:color="auto"/>
                                            <w:bottom w:val="none" w:sz="0" w:space="0" w:color="auto"/>
                                            <w:right w:val="none" w:sz="0" w:space="0" w:color="auto"/>
                                          </w:divBdr>
                                          <w:divsChild>
                                            <w:div w:id="796529832">
                                              <w:marLeft w:val="0"/>
                                              <w:marRight w:val="0"/>
                                              <w:marTop w:val="0"/>
                                              <w:marBottom w:val="0"/>
                                              <w:divBdr>
                                                <w:top w:val="none" w:sz="0" w:space="0" w:color="auto"/>
                                                <w:left w:val="none" w:sz="0" w:space="0" w:color="auto"/>
                                                <w:bottom w:val="none" w:sz="0" w:space="0" w:color="auto"/>
                                                <w:right w:val="none" w:sz="0" w:space="0" w:color="auto"/>
                                              </w:divBdr>
                                              <w:divsChild>
                                                <w:div w:id="1901865328">
                                                  <w:marLeft w:val="0"/>
                                                  <w:marRight w:val="0"/>
                                                  <w:marTop w:val="0"/>
                                                  <w:marBottom w:val="0"/>
                                                  <w:divBdr>
                                                    <w:top w:val="none" w:sz="0" w:space="0" w:color="auto"/>
                                                    <w:left w:val="none" w:sz="0" w:space="0" w:color="auto"/>
                                                    <w:bottom w:val="none" w:sz="0" w:space="0" w:color="auto"/>
                                                    <w:right w:val="none" w:sz="0" w:space="0" w:color="auto"/>
                                                  </w:divBdr>
                                                  <w:divsChild>
                                                    <w:div w:id="1867790166">
                                                      <w:marLeft w:val="0"/>
                                                      <w:marRight w:val="0"/>
                                                      <w:marTop w:val="0"/>
                                                      <w:marBottom w:val="0"/>
                                                      <w:divBdr>
                                                        <w:top w:val="none" w:sz="0" w:space="0" w:color="auto"/>
                                                        <w:left w:val="none" w:sz="0" w:space="0" w:color="auto"/>
                                                        <w:bottom w:val="none" w:sz="0" w:space="0" w:color="auto"/>
                                                        <w:right w:val="none" w:sz="0" w:space="0" w:color="auto"/>
                                                      </w:divBdr>
                                                      <w:divsChild>
                                                        <w:div w:id="1007096152">
                                                          <w:marLeft w:val="0"/>
                                                          <w:marRight w:val="0"/>
                                                          <w:marTop w:val="0"/>
                                                          <w:marBottom w:val="0"/>
                                                          <w:divBdr>
                                                            <w:top w:val="none" w:sz="0" w:space="0" w:color="auto"/>
                                                            <w:left w:val="none" w:sz="0" w:space="0" w:color="auto"/>
                                                            <w:bottom w:val="none" w:sz="0" w:space="0" w:color="auto"/>
                                                            <w:right w:val="none" w:sz="0" w:space="0" w:color="auto"/>
                                                          </w:divBdr>
                                                          <w:divsChild>
                                                            <w:div w:id="466826492">
                                                              <w:marLeft w:val="0"/>
                                                              <w:marRight w:val="0"/>
                                                              <w:marTop w:val="0"/>
                                                              <w:marBottom w:val="0"/>
                                                              <w:divBdr>
                                                                <w:top w:val="none" w:sz="0" w:space="0" w:color="auto"/>
                                                                <w:left w:val="none" w:sz="0" w:space="0" w:color="auto"/>
                                                                <w:bottom w:val="none" w:sz="0" w:space="0" w:color="auto"/>
                                                                <w:right w:val="none" w:sz="0" w:space="0" w:color="auto"/>
                                                              </w:divBdr>
                                                              <w:divsChild>
                                                                <w:div w:id="318922779">
                                                                  <w:marLeft w:val="0"/>
                                                                  <w:marRight w:val="0"/>
                                                                  <w:marTop w:val="0"/>
                                                                  <w:marBottom w:val="0"/>
                                                                  <w:divBdr>
                                                                    <w:top w:val="none" w:sz="0" w:space="0" w:color="auto"/>
                                                                    <w:left w:val="none" w:sz="0" w:space="0" w:color="auto"/>
                                                                    <w:bottom w:val="none" w:sz="0" w:space="0" w:color="auto"/>
                                                                    <w:right w:val="none" w:sz="0" w:space="0" w:color="auto"/>
                                                                  </w:divBdr>
                                                                  <w:divsChild>
                                                                    <w:div w:id="298999862">
                                                                      <w:marLeft w:val="0"/>
                                                                      <w:marRight w:val="0"/>
                                                                      <w:marTop w:val="0"/>
                                                                      <w:marBottom w:val="360"/>
                                                                      <w:divBdr>
                                                                        <w:top w:val="none" w:sz="0" w:space="0" w:color="auto"/>
                                                                        <w:left w:val="none" w:sz="0" w:space="0" w:color="auto"/>
                                                                        <w:bottom w:val="none" w:sz="0" w:space="0" w:color="auto"/>
                                                                        <w:right w:val="none" w:sz="0" w:space="0" w:color="auto"/>
                                                                      </w:divBdr>
                                                                      <w:divsChild>
                                                                        <w:div w:id="1610895750">
                                                                          <w:marLeft w:val="0"/>
                                                                          <w:marRight w:val="0"/>
                                                                          <w:marTop w:val="0"/>
                                                                          <w:marBottom w:val="0"/>
                                                                          <w:divBdr>
                                                                            <w:top w:val="none" w:sz="0" w:space="0" w:color="auto"/>
                                                                            <w:left w:val="none" w:sz="0" w:space="0" w:color="auto"/>
                                                                            <w:bottom w:val="none" w:sz="0" w:space="0" w:color="auto"/>
                                                                            <w:right w:val="none" w:sz="0" w:space="0" w:color="auto"/>
                                                                          </w:divBdr>
                                                                          <w:divsChild>
                                                                            <w:div w:id="853424565">
                                                                              <w:marLeft w:val="0"/>
                                                                              <w:marRight w:val="0"/>
                                                                              <w:marTop w:val="0"/>
                                                                              <w:marBottom w:val="0"/>
                                                                              <w:divBdr>
                                                                                <w:top w:val="none" w:sz="0" w:space="0" w:color="auto"/>
                                                                                <w:left w:val="none" w:sz="0" w:space="0" w:color="auto"/>
                                                                                <w:bottom w:val="none" w:sz="0" w:space="0" w:color="auto"/>
                                                                                <w:right w:val="none" w:sz="0" w:space="0" w:color="auto"/>
                                                                              </w:divBdr>
                                                                              <w:divsChild>
                                                                                <w:div w:id="1559511086">
                                                                                  <w:marLeft w:val="0"/>
                                                                                  <w:marRight w:val="0"/>
                                                                                  <w:marTop w:val="0"/>
                                                                                  <w:marBottom w:val="0"/>
                                                                                  <w:divBdr>
                                                                                    <w:top w:val="none" w:sz="0" w:space="0" w:color="auto"/>
                                                                                    <w:left w:val="none" w:sz="0" w:space="0" w:color="auto"/>
                                                                                    <w:bottom w:val="none" w:sz="0" w:space="0" w:color="auto"/>
                                                                                    <w:right w:val="none" w:sz="0" w:space="0" w:color="auto"/>
                                                                                  </w:divBdr>
                                                                                  <w:divsChild>
                                                                                    <w:div w:id="1088500141">
                                                                                      <w:marLeft w:val="0"/>
                                                                                      <w:marRight w:val="0"/>
                                                                                      <w:marTop w:val="0"/>
                                                                                      <w:marBottom w:val="0"/>
                                                                                      <w:divBdr>
                                                                                        <w:top w:val="none" w:sz="0" w:space="0" w:color="auto"/>
                                                                                        <w:left w:val="none" w:sz="0" w:space="0" w:color="auto"/>
                                                                                        <w:bottom w:val="none" w:sz="0" w:space="0" w:color="auto"/>
                                                                                        <w:right w:val="none" w:sz="0" w:space="0" w:color="auto"/>
                                                                                      </w:divBdr>
                                                                                      <w:divsChild>
                                                                                        <w:div w:id="1552426328">
                                                                                          <w:marLeft w:val="0"/>
                                                                                          <w:marRight w:val="0"/>
                                                                                          <w:marTop w:val="0"/>
                                                                                          <w:marBottom w:val="360"/>
                                                                                          <w:divBdr>
                                                                                            <w:top w:val="none" w:sz="0" w:space="0" w:color="auto"/>
                                                                                            <w:left w:val="none" w:sz="0" w:space="0" w:color="auto"/>
                                                                                            <w:bottom w:val="none" w:sz="0" w:space="0" w:color="auto"/>
                                                                                            <w:right w:val="none" w:sz="0" w:space="0" w:color="auto"/>
                                                                                          </w:divBdr>
                                                                                          <w:divsChild>
                                                                                            <w:div w:id="261651603">
                                                                                              <w:marLeft w:val="0"/>
                                                                                              <w:marRight w:val="0"/>
                                                                                              <w:marTop w:val="0"/>
                                                                                              <w:marBottom w:val="360"/>
                                                                                              <w:divBdr>
                                                                                                <w:top w:val="none" w:sz="0" w:space="0" w:color="auto"/>
                                                                                                <w:left w:val="none" w:sz="0" w:space="0" w:color="auto"/>
                                                                                                <w:bottom w:val="none" w:sz="0" w:space="0" w:color="auto"/>
                                                                                                <w:right w:val="none" w:sz="0" w:space="0" w:color="auto"/>
                                                                                              </w:divBdr>
                                                                                              <w:divsChild>
                                                                                                <w:div w:id="664939009">
                                                                                                  <w:marLeft w:val="0"/>
                                                                                                  <w:marRight w:val="0"/>
                                                                                                  <w:marTop w:val="0"/>
                                                                                                  <w:marBottom w:val="0"/>
                                                                                                  <w:divBdr>
                                                                                                    <w:top w:val="none" w:sz="0" w:space="0" w:color="auto"/>
                                                                                                    <w:left w:val="none" w:sz="0" w:space="0" w:color="auto"/>
                                                                                                    <w:bottom w:val="none" w:sz="0" w:space="0" w:color="auto"/>
                                                                                                    <w:right w:val="none" w:sz="0" w:space="0" w:color="auto"/>
                                                                                                  </w:divBdr>
                                                                                                  <w:divsChild>
                                                                                                    <w:div w:id="216860223">
                                                                                                      <w:marLeft w:val="0"/>
                                                                                                      <w:marRight w:val="0"/>
                                                                                                      <w:marTop w:val="0"/>
                                                                                                      <w:marBottom w:val="0"/>
                                                                                                      <w:divBdr>
                                                                                                        <w:top w:val="none" w:sz="0" w:space="0" w:color="auto"/>
                                                                                                        <w:left w:val="none" w:sz="0" w:space="0" w:color="auto"/>
                                                                                                        <w:bottom w:val="none" w:sz="0" w:space="0" w:color="auto"/>
                                                                                                        <w:right w:val="none" w:sz="0" w:space="0" w:color="auto"/>
                                                                                                      </w:divBdr>
                                                                                                      <w:divsChild>
                                                                                                        <w:div w:id="1889222918">
                                                                                                          <w:marLeft w:val="0"/>
                                                                                                          <w:marRight w:val="0"/>
                                                                                                          <w:marTop w:val="0"/>
                                                                                                          <w:marBottom w:val="0"/>
                                                                                                          <w:divBdr>
                                                                                                            <w:top w:val="none" w:sz="0" w:space="0" w:color="auto"/>
                                                                                                            <w:left w:val="none" w:sz="0" w:space="0" w:color="auto"/>
                                                                                                            <w:bottom w:val="none" w:sz="0" w:space="0" w:color="auto"/>
                                                                                                            <w:right w:val="none" w:sz="0" w:space="0" w:color="auto"/>
                                                                                                          </w:divBdr>
                                                                                                          <w:divsChild>
                                                                                                            <w:div w:id="11278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666075">
                                                                                              <w:marLeft w:val="0"/>
                                                                                              <w:marRight w:val="0"/>
                                                                                              <w:marTop w:val="0"/>
                                                                                              <w:marBottom w:val="360"/>
                                                                                              <w:divBdr>
                                                                                                <w:top w:val="none" w:sz="0" w:space="0" w:color="auto"/>
                                                                                                <w:left w:val="none" w:sz="0" w:space="0" w:color="auto"/>
                                                                                                <w:bottom w:val="none" w:sz="0" w:space="0" w:color="auto"/>
                                                                                                <w:right w:val="none" w:sz="0" w:space="0" w:color="auto"/>
                                                                                              </w:divBdr>
                                                                                              <w:divsChild>
                                                                                                <w:div w:id="254632284">
                                                                                                  <w:marLeft w:val="0"/>
                                                                                                  <w:marRight w:val="0"/>
                                                                                                  <w:marTop w:val="0"/>
                                                                                                  <w:marBottom w:val="0"/>
                                                                                                  <w:divBdr>
                                                                                                    <w:top w:val="none" w:sz="0" w:space="0" w:color="auto"/>
                                                                                                    <w:left w:val="none" w:sz="0" w:space="0" w:color="auto"/>
                                                                                                    <w:bottom w:val="none" w:sz="0" w:space="0" w:color="auto"/>
                                                                                                    <w:right w:val="none" w:sz="0" w:space="0" w:color="auto"/>
                                                                                                  </w:divBdr>
                                                                                                  <w:divsChild>
                                                                                                    <w:div w:id="1587569284">
                                                                                                      <w:marLeft w:val="0"/>
                                                                                                      <w:marRight w:val="0"/>
                                                                                                      <w:marTop w:val="0"/>
                                                                                                      <w:marBottom w:val="0"/>
                                                                                                      <w:divBdr>
                                                                                                        <w:top w:val="none" w:sz="0" w:space="0" w:color="auto"/>
                                                                                                        <w:left w:val="none" w:sz="0" w:space="0" w:color="auto"/>
                                                                                                        <w:bottom w:val="none" w:sz="0" w:space="0" w:color="auto"/>
                                                                                                        <w:right w:val="none" w:sz="0" w:space="0" w:color="auto"/>
                                                                                                      </w:divBdr>
                                                                                                      <w:divsChild>
                                                                                                        <w:div w:id="720862389">
                                                                                                          <w:marLeft w:val="0"/>
                                                                                                          <w:marRight w:val="0"/>
                                                                                                          <w:marTop w:val="0"/>
                                                                                                          <w:marBottom w:val="0"/>
                                                                                                          <w:divBdr>
                                                                                                            <w:top w:val="none" w:sz="0" w:space="0" w:color="auto"/>
                                                                                                            <w:left w:val="none" w:sz="0" w:space="0" w:color="auto"/>
                                                                                                            <w:bottom w:val="none" w:sz="0" w:space="0" w:color="auto"/>
                                                                                                            <w:right w:val="none" w:sz="0" w:space="0" w:color="auto"/>
                                                                                                          </w:divBdr>
                                                                                                          <w:divsChild>
                                                                                                            <w:div w:id="1384912276">
                                                                                                              <w:marLeft w:val="0"/>
                                                                                                              <w:marRight w:val="0"/>
                                                                                                              <w:marTop w:val="0"/>
                                                                                                              <w:marBottom w:val="0"/>
                                                                                                              <w:divBdr>
                                                                                                                <w:top w:val="none" w:sz="0" w:space="0" w:color="auto"/>
                                                                                                                <w:left w:val="none" w:sz="0" w:space="0" w:color="auto"/>
                                                                                                                <w:bottom w:val="none" w:sz="0" w:space="0" w:color="auto"/>
                                                                                                                <w:right w:val="none" w:sz="0" w:space="0" w:color="auto"/>
                                                                                                              </w:divBdr>
                                                                                                            </w:div>
                                                                                                            <w:div w:id="1454710795">
                                                                                                              <w:marLeft w:val="0"/>
                                                                                                              <w:marRight w:val="0"/>
                                                                                                              <w:marTop w:val="0"/>
                                                                                                              <w:marBottom w:val="0"/>
                                                                                                              <w:divBdr>
                                                                                                                <w:top w:val="none" w:sz="0" w:space="0" w:color="auto"/>
                                                                                                                <w:left w:val="none" w:sz="0" w:space="0" w:color="auto"/>
                                                                                                                <w:bottom w:val="none" w:sz="0" w:space="0" w:color="auto"/>
                                                                                                                <w:right w:val="none" w:sz="0" w:space="0" w:color="auto"/>
                                                                                                              </w:divBdr>
                                                                                                            </w:div>
                                                                                                            <w:div w:id="1654874690">
                                                                                                              <w:marLeft w:val="0"/>
                                                                                                              <w:marRight w:val="0"/>
                                                                                                              <w:marTop w:val="0"/>
                                                                                                              <w:marBottom w:val="0"/>
                                                                                                              <w:divBdr>
                                                                                                                <w:top w:val="none" w:sz="0" w:space="0" w:color="auto"/>
                                                                                                                <w:left w:val="none" w:sz="0" w:space="0" w:color="auto"/>
                                                                                                                <w:bottom w:val="none" w:sz="0" w:space="0" w:color="auto"/>
                                                                                                                <w:right w:val="none" w:sz="0" w:space="0" w:color="auto"/>
                                                                                                              </w:divBdr>
                                                                                                            </w:div>
                                                                                                            <w:div w:id="824470213">
                                                                                                              <w:marLeft w:val="0"/>
                                                                                                              <w:marRight w:val="0"/>
                                                                                                              <w:marTop w:val="0"/>
                                                                                                              <w:marBottom w:val="0"/>
                                                                                                              <w:divBdr>
                                                                                                                <w:top w:val="none" w:sz="0" w:space="0" w:color="auto"/>
                                                                                                                <w:left w:val="none" w:sz="0" w:space="0" w:color="auto"/>
                                                                                                                <w:bottom w:val="none" w:sz="0" w:space="0" w:color="auto"/>
                                                                                                                <w:right w:val="none" w:sz="0" w:space="0" w:color="auto"/>
                                                                                                              </w:divBdr>
                                                                                                            </w:div>
                                                                                                            <w:div w:id="474756600">
                                                                                                              <w:marLeft w:val="0"/>
                                                                                                              <w:marRight w:val="0"/>
                                                                                                              <w:marTop w:val="0"/>
                                                                                                              <w:marBottom w:val="0"/>
                                                                                                              <w:divBdr>
                                                                                                                <w:top w:val="none" w:sz="0" w:space="0" w:color="auto"/>
                                                                                                                <w:left w:val="none" w:sz="0" w:space="0" w:color="auto"/>
                                                                                                                <w:bottom w:val="none" w:sz="0" w:space="0" w:color="auto"/>
                                                                                                                <w:right w:val="none" w:sz="0" w:space="0" w:color="auto"/>
                                                                                                              </w:divBdr>
                                                                                                            </w:div>
                                                                                                            <w:div w:id="2018535637">
                                                                                                              <w:marLeft w:val="0"/>
                                                                                                              <w:marRight w:val="0"/>
                                                                                                              <w:marTop w:val="0"/>
                                                                                                              <w:marBottom w:val="0"/>
                                                                                                              <w:divBdr>
                                                                                                                <w:top w:val="none" w:sz="0" w:space="0" w:color="auto"/>
                                                                                                                <w:left w:val="none" w:sz="0" w:space="0" w:color="auto"/>
                                                                                                                <w:bottom w:val="none" w:sz="0" w:space="0" w:color="auto"/>
                                                                                                                <w:right w:val="none" w:sz="0" w:space="0" w:color="auto"/>
                                                                                                              </w:divBdr>
                                                                                                            </w:div>
                                                                                                            <w:div w:id="159601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905716">
      <w:bodyDiv w:val="1"/>
      <w:marLeft w:val="0"/>
      <w:marRight w:val="0"/>
      <w:marTop w:val="0"/>
      <w:marBottom w:val="0"/>
      <w:divBdr>
        <w:top w:val="none" w:sz="0" w:space="0" w:color="auto"/>
        <w:left w:val="none" w:sz="0" w:space="0" w:color="auto"/>
        <w:bottom w:val="none" w:sz="0" w:space="0" w:color="auto"/>
        <w:right w:val="none" w:sz="0" w:space="0" w:color="auto"/>
      </w:divBdr>
      <w:divsChild>
        <w:div w:id="112484270">
          <w:marLeft w:val="0"/>
          <w:marRight w:val="0"/>
          <w:marTop w:val="0"/>
          <w:marBottom w:val="0"/>
          <w:divBdr>
            <w:top w:val="none" w:sz="0" w:space="0" w:color="auto"/>
            <w:left w:val="none" w:sz="0" w:space="0" w:color="auto"/>
            <w:bottom w:val="none" w:sz="0" w:space="0" w:color="auto"/>
            <w:right w:val="none" w:sz="0" w:space="0" w:color="auto"/>
          </w:divBdr>
          <w:divsChild>
            <w:div w:id="1226529678">
              <w:marLeft w:val="0"/>
              <w:marRight w:val="0"/>
              <w:marTop w:val="0"/>
              <w:marBottom w:val="0"/>
              <w:divBdr>
                <w:top w:val="none" w:sz="0" w:space="0" w:color="auto"/>
                <w:left w:val="none" w:sz="0" w:space="0" w:color="auto"/>
                <w:bottom w:val="none" w:sz="0" w:space="0" w:color="auto"/>
                <w:right w:val="none" w:sz="0" w:space="0" w:color="auto"/>
              </w:divBdr>
            </w:div>
          </w:divsChild>
        </w:div>
        <w:div w:id="2127649531">
          <w:marLeft w:val="0"/>
          <w:marRight w:val="0"/>
          <w:marTop w:val="0"/>
          <w:marBottom w:val="0"/>
          <w:divBdr>
            <w:top w:val="none" w:sz="0" w:space="0" w:color="auto"/>
            <w:left w:val="none" w:sz="0" w:space="0" w:color="auto"/>
            <w:bottom w:val="none" w:sz="0" w:space="0" w:color="auto"/>
            <w:right w:val="none" w:sz="0" w:space="0" w:color="auto"/>
          </w:divBdr>
          <w:divsChild>
            <w:div w:id="909921405">
              <w:marLeft w:val="0"/>
              <w:marRight w:val="0"/>
              <w:marTop w:val="0"/>
              <w:marBottom w:val="0"/>
              <w:divBdr>
                <w:top w:val="none" w:sz="0" w:space="0" w:color="auto"/>
                <w:left w:val="none" w:sz="0" w:space="0" w:color="auto"/>
                <w:bottom w:val="none" w:sz="0" w:space="0" w:color="auto"/>
                <w:right w:val="none" w:sz="0" w:space="0" w:color="auto"/>
              </w:divBdr>
            </w:div>
          </w:divsChild>
        </w:div>
        <w:div w:id="2026635595">
          <w:marLeft w:val="0"/>
          <w:marRight w:val="0"/>
          <w:marTop w:val="0"/>
          <w:marBottom w:val="0"/>
          <w:divBdr>
            <w:top w:val="none" w:sz="0" w:space="0" w:color="auto"/>
            <w:left w:val="none" w:sz="0" w:space="0" w:color="auto"/>
            <w:bottom w:val="none" w:sz="0" w:space="0" w:color="auto"/>
            <w:right w:val="none" w:sz="0" w:space="0" w:color="auto"/>
          </w:divBdr>
          <w:divsChild>
            <w:div w:id="477264154">
              <w:marLeft w:val="0"/>
              <w:marRight w:val="0"/>
              <w:marTop w:val="0"/>
              <w:marBottom w:val="0"/>
              <w:divBdr>
                <w:top w:val="none" w:sz="0" w:space="0" w:color="auto"/>
                <w:left w:val="none" w:sz="0" w:space="0" w:color="auto"/>
                <w:bottom w:val="none" w:sz="0" w:space="0" w:color="auto"/>
                <w:right w:val="none" w:sz="0" w:space="0" w:color="auto"/>
              </w:divBdr>
              <w:divsChild>
                <w:div w:id="601496442">
                  <w:marLeft w:val="0"/>
                  <w:marRight w:val="0"/>
                  <w:marTop w:val="300"/>
                  <w:marBottom w:val="300"/>
                  <w:divBdr>
                    <w:top w:val="none" w:sz="0" w:space="0" w:color="auto"/>
                    <w:left w:val="none" w:sz="0" w:space="0" w:color="auto"/>
                    <w:bottom w:val="none" w:sz="0" w:space="0" w:color="auto"/>
                    <w:right w:val="none" w:sz="0" w:space="0" w:color="auto"/>
                  </w:divBdr>
                  <w:divsChild>
                    <w:div w:id="18561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5608">
          <w:marLeft w:val="0"/>
          <w:marRight w:val="0"/>
          <w:marTop w:val="0"/>
          <w:marBottom w:val="0"/>
          <w:divBdr>
            <w:top w:val="none" w:sz="0" w:space="0" w:color="auto"/>
            <w:left w:val="none" w:sz="0" w:space="0" w:color="auto"/>
            <w:bottom w:val="none" w:sz="0" w:space="0" w:color="auto"/>
            <w:right w:val="none" w:sz="0" w:space="0" w:color="auto"/>
          </w:divBdr>
          <w:divsChild>
            <w:div w:id="856653301">
              <w:marLeft w:val="0"/>
              <w:marRight w:val="0"/>
              <w:marTop w:val="0"/>
              <w:marBottom w:val="0"/>
              <w:divBdr>
                <w:top w:val="none" w:sz="0" w:space="0" w:color="auto"/>
                <w:left w:val="none" w:sz="0" w:space="0" w:color="auto"/>
                <w:bottom w:val="none" w:sz="0" w:space="0" w:color="auto"/>
                <w:right w:val="none" w:sz="0" w:space="0" w:color="auto"/>
              </w:divBdr>
            </w:div>
          </w:divsChild>
        </w:div>
        <w:div w:id="1957904956">
          <w:marLeft w:val="0"/>
          <w:marRight w:val="0"/>
          <w:marTop w:val="0"/>
          <w:marBottom w:val="0"/>
          <w:divBdr>
            <w:top w:val="none" w:sz="0" w:space="0" w:color="auto"/>
            <w:left w:val="none" w:sz="0" w:space="0" w:color="auto"/>
            <w:bottom w:val="none" w:sz="0" w:space="0" w:color="auto"/>
            <w:right w:val="none" w:sz="0" w:space="0" w:color="auto"/>
          </w:divBdr>
          <w:divsChild>
            <w:div w:id="1383139018">
              <w:marLeft w:val="0"/>
              <w:marRight w:val="0"/>
              <w:marTop w:val="0"/>
              <w:marBottom w:val="0"/>
              <w:divBdr>
                <w:top w:val="none" w:sz="0" w:space="0" w:color="auto"/>
                <w:left w:val="none" w:sz="0" w:space="0" w:color="auto"/>
                <w:bottom w:val="none" w:sz="0" w:space="0" w:color="auto"/>
                <w:right w:val="none" w:sz="0" w:space="0" w:color="auto"/>
              </w:divBdr>
            </w:div>
          </w:divsChild>
        </w:div>
        <w:div w:id="176971309">
          <w:marLeft w:val="0"/>
          <w:marRight w:val="0"/>
          <w:marTop w:val="0"/>
          <w:marBottom w:val="0"/>
          <w:divBdr>
            <w:top w:val="none" w:sz="0" w:space="0" w:color="auto"/>
            <w:left w:val="none" w:sz="0" w:space="0" w:color="auto"/>
            <w:bottom w:val="none" w:sz="0" w:space="0" w:color="auto"/>
            <w:right w:val="none" w:sz="0" w:space="0" w:color="auto"/>
          </w:divBdr>
          <w:divsChild>
            <w:div w:id="270164088">
              <w:marLeft w:val="0"/>
              <w:marRight w:val="0"/>
              <w:marTop w:val="0"/>
              <w:marBottom w:val="0"/>
              <w:divBdr>
                <w:top w:val="none" w:sz="0" w:space="0" w:color="auto"/>
                <w:left w:val="none" w:sz="0" w:space="0" w:color="auto"/>
                <w:bottom w:val="none" w:sz="0" w:space="0" w:color="auto"/>
                <w:right w:val="none" w:sz="0" w:space="0" w:color="auto"/>
              </w:divBdr>
            </w:div>
          </w:divsChild>
        </w:div>
        <w:div w:id="449858461">
          <w:marLeft w:val="0"/>
          <w:marRight w:val="0"/>
          <w:marTop w:val="0"/>
          <w:marBottom w:val="0"/>
          <w:divBdr>
            <w:top w:val="none" w:sz="0" w:space="0" w:color="auto"/>
            <w:left w:val="none" w:sz="0" w:space="0" w:color="auto"/>
            <w:bottom w:val="none" w:sz="0" w:space="0" w:color="auto"/>
            <w:right w:val="none" w:sz="0" w:space="0" w:color="auto"/>
          </w:divBdr>
          <w:divsChild>
            <w:div w:id="2102023118">
              <w:marLeft w:val="0"/>
              <w:marRight w:val="0"/>
              <w:marTop w:val="0"/>
              <w:marBottom w:val="0"/>
              <w:divBdr>
                <w:top w:val="none" w:sz="0" w:space="0" w:color="auto"/>
                <w:left w:val="none" w:sz="0" w:space="0" w:color="auto"/>
                <w:bottom w:val="none" w:sz="0" w:space="0" w:color="auto"/>
                <w:right w:val="none" w:sz="0" w:space="0" w:color="auto"/>
              </w:divBdr>
            </w:div>
          </w:divsChild>
        </w:div>
        <w:div w:id="217208281">
          <w:marLeft w:val="0"/>
          <w:marRight w:val="0"/>
          <w:marTop w:val="0"/>
          <w:marBottom w:val="0"/>
          <w:divBdr>
            <w:top w:val="none" w:sz="0" w:space="0" w:color="auto"/>
            <w:left w:val="none" w:sz="0" w:space="0" w:color="auto"/>
            <w:bottom w:val="none" w:sz="0" w:space="0" w:color="auto"/>
            <w:right w:val="none" w:sz="0" w:space="0" w:color="auto"/>
          </w:divBdr>
          <w:divsChild>
            <w:div w:id="1745103348">
              <w:marLeft w:val="0"/>
              <w:marRight w:val="0"/>
              <w:marTop w:val="0"/>
              <w:marBottom w:val="0"/>
              <w:divBdr>
                <w:top w:val="none" w:sz="0" w:space="0" w:color="auto"/>
                <w:left w:val="none" w:sz="0" w:space="0" w:color="auto"/>
                <w:bottom w:val="none" w:sz="0" w:space="0" w:color="auto"/>
                <w:right w:val="none" w:sz="0" w:space="0" w:color="auto"/>
              </w:divBdr>
            </w:div>
          </w:divsChild>
        </w:div>
        <w:div w:id="381566655">
          <w:marLeft w:val="0"/>
          <w:marRight w:val="0"/>
          <w:marTop w:val="0"/>
          <w:marBottom w:val="0"/>
          <w:divBdr>
            <w:top w:val="none" w:sz="0" w:space="0" w:color="auto"/>
            <w:left w:val="none" w:sz="0" w:space="0" w:color="auto"/>
            <w:bottom w:val="none" w:sz="0" w:space="0" w:color="auto"/>
            <w:right w:val="none" w:sz="0" w:space="0" w:color="auto"/>
          </w:divBdr>
          <w:divsChild>
            <w:div w:id="422072072">
              <w:marLeft w:val="0"/>
              <w:marRight w:val="0"/>
              <w:marTop w:val="0"/>
              <w:marBottom w:val="0"/>
              <w:divBdr>
                <w:top w:val="none" w:sz="0" w:space="0" w:color="auto"/>
                <w:left w:val="none" w:sz="0" w:space="0" w:color="auto"/>
                <w:bottom w:val="none" w:sz="0" w:space="0" w:color="auto"/>
                <w:right w:val="none" w:sz="0" w:space="0" w:color="auto"/>
              </w:divBdr>
            </w:div>
          </w:divsChild>
        </w:div>
        <w:div w:id="1430657752">
          <w:marLeft w:val="0"/>
          <w:marRight w:val="0"/>
          <w:marTop w:val="0"/>
          <w:marBottom w:val="0"/>
          <w:divBdr>
            <w:top w:val="none" w:sz="0" w:space="0" w:color="auto"/>
            <w:left w:val="none" w:sz="0" w:space="0" w:color="auto"/>
            <w:bottom w:val="none" w:sz="0" w:space="0" w:color="auto"/>
            <w:right w:val="none" w:sz="0" w:space="0" w:color="auto"/>
          </w:divBdr>
          <w:divsChild>
            <w:div w:id="1223830847">
              <w:marLeft w:val="0"/>
              <w:marRight w:val="0"/>
              <w:marTop w:val="0"/>
              <w:marBottom w:val="0"/>
              <w:divBdr>
                <w:top w:val="none" w:sz="0" w:space="0" w:color="auto"/>
                <w:left w:val="none" w:sz="0" w:space="0" w:color="auto"/>
                <w:bottom w:val="none" w:sz="0" w:space="0" w:color="auto"/>
                <w:right w:val="none" w:sz="0" w:space="0" w:color="auto"/>
              </w:divBdr>
              <w:divsChild>
                <w:div w:id="190120008">
                  <w:marLeft w:val="0"/>
                  <w:marRight w:val="0"/>
                  <w:marTop w:val="300"/>
                  <w:marBottom w:val="300"/>
                  <w:divBdr>
                    <w:top w:val="none" w:sz="0" w:space="0" w:color="auto"/>
                    <w:left w:val="none" w:sz="0" w:space="0" w:color="auto"/>
                    <w:bottom w:val="none" w:sz="0" w:space="0" w:color="auto"/>
                    <w:right w:val="none" w:sz="0" w:space="0" w:color="auto"/>
                  </w:divBdr>
                  <w:divsChild>
                    <w:div w:id="12272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33928">
          <w:marLeft w:val="0"/>
          <w:marRight w:val="0"/>
          <w:marTop w:val="0"/>
          <w:marBottom w:val="0"/>
          <w:divBdr>
            <w:top w:val="none" w:sz="0" w:space="0" w:color="auto"/>
            <w:left w:val="none" w:sz="0" w:space="0" w:color="auto"/>
            <w:bottom w:val="none" w:sz="0" w:space="0" w:color="auto"/>
            <w:right w:val="none" w:sz="0" w:space="0" w:color="auto"/>
          </w:divBdr>
          <w:divsChild>
            <w:div w:id="1307051801">
              <w:marLeft w:val="0"/>
              <w:marRight w:val="0"/>
              <w:marTop w:val="0"/>
              <w:marBottom w:val="0"/>
              <w:divBdr>
                <w:top w:val="none" w:sz="0" w:space="0" w:color="auto"/>
                <w:left w:val="none" w:sz="0" w:space="0" w:color="auto"/>
                <w:bottom w:val="none" w:sz="0" w:space="0" w:color="auto"/>
                <w:right w:val="none" w:sz="0" w:space="0" w:color="auto"/>
              </w:divBdr>
            </w:div>
          </w:divsChild>
        </w:div>
        <w:div w:id="1926380189">
          <w:marLeft w:val="0"/>
          <w:marRight w:val="0"/>
          <w:marTop w:val="0"/>
          <w:marBottom w:val="0"/>
          <w:divBdr>
            <w:top w:val="none" w:sz="0" w:space="0" w:color="auto"/>
            <w:left w:val="none" w:sz="0" w:space="0" w:color="auto"/>
            <w:bottom w:val="none" w:sz="0" w:space="0" w:color="auto"/>
            <w:right w:val="none" w:sz="0" w:space="0" w:color="auto"/>
          </w:divBdr>
          <w:divsChild>
            <w:div w:id="1049451149">
              <w:marLeft w:val="0"/>
              <w:marRight w:val="0"/>
              <w:marTop w:val="0"/>
              <w:marBottom w:val="0"/>
              <w:divBdr>
                <w:top w:val="none" w:sz="0" w:space="0" w:color="auto"/>
                <w:left w:val="none" w:sz="0" w:space="0" w:color="auto"/>
                <w:bottom w:val="none" w:sz="0" w:space="0" w:color="auto"/>
                <w:right w:val="none" w:sz="0" w:space="0" w:color="auto"/>
              </w:divBdr>
            </w:div>
          </w:divsChild>
        </w:div>
        <w:div w:id="1864321266">
          <w:marLeft w:val="0"/>
          <w:marRight w:val="0"/>
          <w:marTop w:val="0"/>
          <w:marBottom w:val="0"/>
          <w:divBdr>
            <w:top w:val="none" w:sz="0" w:space="0" w:color="auto"/>
            <w:left w:val="none" w:sz="0" w:space="0" w:color="auto"/>
            <w:bottom w:val="none" w:sz="0" w:space="0" w:color="auto"/>
            <w:right w:val="none" w:sz="0" w:space="0" w:color="auto"/>
          </w:divBdr>
          <w:divsChild>
            <w:div w:id="663095646">
              <w:marLeft w:val="0"/>
              <w:marRight w:val="0"/>
              <w:marTop w:val="0"/>
              <w:marBottom w:val="0"/>
              <w:divBdr>
                <w:top w:val="none" w:sz="0" w:space="0" w:color="auto"/>
                <w:left w:val="none" w:sz="0" w:space="0" w:color="auto"/>
                <w:bottom w:val="none" w:sz="0" w:space="0" w:color="auto"/>
                <w:right w:val="none" w:sz="0" w:space="0" w:color="auto"/>
              </w:divBdr>
            </w:div>
          </w:divsChild>
        </w:div>
        <w:div w:id="1666474769">
          <w:marLeft w:val="0"/>
          <w:marRight w:val="0"/>
          <w:marTop w:val="0"/>
          <w:marBottom w:val="0"/>
          <w:divBdr>
            <w:top w:val="none" w:sz="0" w:space="0" w:color="auto"/>
            <w:left w:val="none" w:sz="0" w:space="0" w:color="auto"/>
            <w:bottom w:val="none" w:sz="0" w:space="0" w:color="auto"/>
            <w:right w:val="none" w:sz="0" w:space="0" w:color="auto"/>
          </w:divBdr>
          <w:divsChild>
            <w:div w:id="1619219301">
              <w:marLeft w:val="0"/>
              <w:marRight w:val="0"/>
              <w:marTop w:val="0"/>
              <w:marBottom w:val="0"/>
              <w:divBdr>
                <w:top w:val="none" w:sz="0" w:space="0" w:color="auto"/>
                <w:left w:val="none" w:sz="0" w:space="0" w:color="auto"/>
                <w:bottom w:val="none" w:sz="0" w:space="0" w:color="auto"/>
                <w:right w:val="none" w:sz="0" w:space="0" w:color="auto"/>
              </w:divBdr>
              <w:divsChild>
                <w:div w:id="336925183">
                  <w:marLeft w:val="0"/>
                  <w:marRight w:val="0"/>
                  <w:marTop w:val="300"/>
                  <w:marBottom w:val="300"/>
                  <w:divBdr>
                    <w:top w:val="none" w:sz="0" w:space="0" w:color="auto"/>
                    <w:left w:val="none" w:sz="0" w:space="0" w:color="auto"/>
                    <w:bottom w:val="none" w:sz="0" w:space="0" w:color="auto"/>
                    <w:right w:val="none" w:sz="0" w:space="0" w:color="auto"/>
                  </w:divBdr>
                  <w:divsChild>
                    <w:div w:id="868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6569">
          <w:marLeft w:val="0"/>
          <w:marRight w:val="0"/>
          <w:marTop w:val="0"/>
          <w:marBottom w:val="0"/>
          <w:divBdr>
            <w:top w:val="none" w:sz="0" w:space="0" w:color="auto"/>
            <w:left w:val="none" w:sz="0" w:space="0" w:color="auto"/>
            <w:bottom w:val="none" w:sz="0" w:space="0" w:color="auto"/>
            <w:right w:val="none" w:sz="0" w:space="0" w:color="auto"/>
          </w:divBdr>
          <w:divsChild>
            <w:div w:id="533618644">
              <w:marLeft w:val="0"/>
              <w:marRight w:val="0"/>
              <w:marTop w:val="0"/>
              <w:marBottom w:val="0"/>
              <w:divBdr>
                <w:top w:val="none" w:sz="0" w:space="0" w:color="auto"/>
                <w:left w:val="none" w:sz="0" w:space="0" w:color="auto"/>
                <w:bottom w:val="none" w:sz="0" w:space="0" w:color="auto"/>
                <w:right w:val="none" w:sz="0" w:space="0" w:color="auto"/>
              </w:divBdr>
            </w:div>
          </w:divsChild>
        </w:div>
        <w:div w:id="2051487377">
          <w:marLeft w:val="0"/>
          <w:marRight w:val="0"/>
          <w:marTop w:val="0"/>
          <w:marBottom w:val="0"/>
          <w:divBdr>
            <w:top w:val="none" w:sz="0" w:space="0" w:color="auto"/>
            <w:left w:val="none" w:sz="0" w:space="0" w:color="auto"/>
            <w:bottom w:val="none" w:sz="0" w:space="0" w:color="auto"/>
            <w:right w:val="none" w:sz="0" w:space="0" w:color="auto"/>
          </w:divBdr>
          <w:divsChild>
            <w:div w:id="831140277">
              <w:marLeft w:val="0"/>
              <w:marRight w:val="0"/>
              <w:marTop w:val="0"/>
              <w:marBottom w:val="0"/>
              <w:divBdr>
                <w:top w:val="none" w:sz="0" w:space="0" w:color="auto"/>
                <w:left w:val="none" w:sz="0" w:space="0" w:color="auto"/>
                <w:bottom w:val="none" w:sz="0" w:space="0" w:color="auto"/>
                <w:right w:val="none" w:sz="0" w:space="0" w:color="auto"/>
              </w:divBdr>
            </w:div>
          </w:divsChild>
        </w:div>
        <w:div w:id="1287661741">
          <w:marLeft w:val="0"/>
          <w:marRight w:val="0"/>
          <w:marTop w:val="0"/>
          <w:marBottom w:val="0"/>
          <w:divBdr>
            <w:top w:val="none" w:sz="0" w:space="0" w:color="auto"/>
            <w:left w:val="none" w:sz="0" w:space="0" w:color="auto"/>
            <w:bottom w:val="none" w:sz="0" w:space="0" w:color="auto"/>
            <w:right w:val="none" w:sz="0" w:space="0" w:color="auto"/>
          </w:divBdr>
          <w:divsChild>
            <w:div w:id="2126532422">
              <w:marLeft w:val="0"/>
              <w:marRight w:val="0"/>
              <w:marTop w:val="0"/>
              <w:marBottom w:val="0"/>
              <w:divBdr>
                <w:top w:val="none" w:sz="0" w:space="0" w:color="auto"/>
                <w:left w:val="none" w:sz="0" w:space="0" w:color="auto"/>
                <w:bottom w:val="none" w:sz="0" w:space="0" w:color="auto"/>
                <w:right w:val="none" w:sz="0" w:space="0" w:color="auto"/>
              </w:divBdr>
            </w:div>
          </w:divsChild>
        </w:div>
        <w:div w:id="1756825148">
          <w:marLeft w:val="0"/>
          <w:marRight w:val="0"/>
          <w:marTop w:val="0"/>
          <w:marBottom w:val="0"/>
          <w:divBdr>
            <w:top w:val="none" w:sz="0" w:space="0" w:color="auto"/>
            <w:left w:val="none" w:sz="0" w:space="0" w:color="auto"/>
            <w:bottom w:val="none" w:sz="0" w:space="0" w:color="auto"/>
            <w:right w:val="none" w:sz="0" w:space="0" w:color="auto"/>
          </w:divBdr>
          <w:divsChild>
            <w:div w:id="389235222">
              <w:marLeft w:val="0"/>
              <w:marRight w:val="0"/>
              <w:marTop w:val="0"/>
              <w:marBottom w:val="0"/>
              <w:divBdr>
                <w:top w:val="none" w:sz="0" w:space="0" w:color="auto"/>
                <w:left w:val="none" w:sz="0" w:space="0" w:color="auto"/>
                <w:bottom w:val="none" w:sz="0" w:space="0" w:color="auto"/>
                <w:right w:val="none" w:sz="0" w:space="0" w:color="auto"/>
              </w:divBdr>
            </w:div>
          </w:divsChild>
        </w:div>
        <w:div w:id="862861320">
          <w:marLeft w:val="0"/>
          <w:marRight w:val="0"/>
          <w:marTop w:val="0"/>
          <w:marBottom w:val="0"/>
          <w:divBdr>
            <w:top w:val="none" w:sz="0" w:space="0" w:color="auto"/>
            <w:left w:val="none" w:sz="0" w:space="0" w:color="auto"/>
            <w:bottom w:val="none" w:sz="0" w:space="0" w:color="auto"/>
            <w:right w:val="none" w:sz="0" w:space="0" w:color="auto"/>
          </w:divBdr>
          <w:divsChild>
            <w:div w:id="736168268">
              <w:marLeft w:val="0"/>
              <w:marRight w:val="0"/>
              <w:marTop w:val="0"/>
              <w:marBottom w:val="0"/>
              <w:divBdr>
                <w:top w:val="none" w:sz="0" w:space="0" w:color="auto"/>
                <w:left w:val="none" w:sz="0" w:space="0" w:color="auto"/>
                <w:bottom w:val="none" w:sz="0" w:space="0" w:color="auto"/>
                <w:right w:val="none" w:sz="0" w:space="0" w:color="auto"/>
              </w:divBdr>
            </w:div>
          </w:divsChild>
        </w:div>
        <w:div w:id="1127089008">
          <w:marLeft w:val="0"/>
          <w:marRight w:val="0"/>
          <w:marTop w:val="0"/>
          <w:marBottom w:val="0"/>
          <w:divBdr>
            <w:top w:val="none" w:sz="0" w:space="0" w:color="auto"/>
            <w:left w:val="none" w:sz="0" w:space="0" w:color="auto"/>
            <w:bottom w:val="none" w:sz="0" w:space="0" w:color="auto"/>
            <w:right w:val="none" w:sz="0" w:space="0" w:color="auto"/>
          </w:divBdr>
          <w:divsChild>
            <w:div w:id="284626566">
              <w:marLeft w:val="0"/>
              <w:marRight w:val="0"/>
              <w:marTop w:val="0"/>
              <w:marBottom w:val="0"/>
              <w:divBdr>
                <w:top w:val="none" w:sz="0" w:space="0" w:color="auto"/>
                <w:left w:val="none" w:sz="0" w:space="0" w:color="auto"/>
                <w:bottom w:val="none" w:sz="0" w:space="0" w:color="auto"/>
                <w:right w:val="none" w:sz="0" w:space="0" w:color="auto"/>
              </w:divBdr>
            </w:div>
          </w:divsChild>
        </w:div>
        <w:div w:id="970474375">
          <w:marLeft w:val="0"/>
          <w:marRight w:val="0"/>
          <w:marTop w:val="0"/>
          <w:marBottom w:val="0"/>
          <w:divBdr>
            <w:top w:val="none" w:sz="0" w:space="0" w:color="auto"/>
            <w:left w:val="none" w:sz="0" w:space="0" w:color="auto"/>
            <w:bottom w:val="none" w:sz="0" w:space="0" w:color="auto"/>
            <w:right w:val="none" w:sz="0" w:space="0" w:color="auto"/>
          </w:divBdr>
          <w:divsChild>
            <w:div w:id="1851797696">
              <w:marLeft w:val="0"/>
              <w:marRight w:val="0"/>
              <w:marTop w:val="0"/>
              <w:marBottom w:val="0"/>
              <w:divBdr>
                <w:top w:val="none" w:sz="0" w:space="0" w:color="auto"/>
                <w:left w:val="none" w:sz="0" w:space="0" w:color="auto"/>
                <w:bottom w:val="none" w:sz="0" w:space="0" w:color="auto"/>
                <w:right w:val="none" w:sz="0" w:space="0" w:color="auto"/>
              </w:divBdr>
            </w:div>
          </w:divsChild>
        </w:div>
        <w:div w:id="1320571797">
          <w:marLeft w:val="0"/>
          <w:marRight w:val="0"/>
          <w:marTop w:val="0"/>
          <w:marBottom w:val="0"/>
          <w:divBdr>
            <w:top w:val="none" w:sz="0" w:space="0" w:color="auto"/>
            <w:left w:val="none" w:sz="0" w:space="0" w:color="auto"/>
            <w:bottom w:val="none" w:sz="0" w:space="0" w:color="auto"/>
            <w:right w:val="none" w:sz="0" w:space="0" w:color="auto"/>
          </w:divBdr>
          <w:divsChild>
            <w:div w:id="654990588">
              <w:marLeft w:val="0"/>
              <w:marRight w:val="0"/>
              <w:marTop w:val="0"/>
              <w:marBottom w:val="0"/>
              <w:divBdr>
                <w:top w:val="none" w:sz="0" w:space="0" w:color="auto"/>
                <w:left w:val="none" w:sz="0" w:space="0" w:color="auto"/>
                <w:bottom w:val="none" w:sz="0" w:space="0" w:color="auto"/>
                <w:right w:val="none" w:sz="0" w:space="0" w:color="auto"/>
              </w:divBdr>
            </w:div>
          </w:divsChild>
        </w:div>
        <w:div w:id="1075008989">
          <w:marLeft w:val="0"/>
          <w:marRight w:val="0"/>
          <w:marTop w:val="0"/>
          <w:marBottom w:val="0"/>
          <w:divBdr>
            <w:top w:val="none" w:sz="0" w:space="0" w:color="auto"/>
            <w:left w:val="none" w:sz="0" w:space="0" w:color="auto"/>
            <w:bottom w:val="none" w:sz="0" w:space="0" w:color="auto"/>
            <w:right w:val="none" w:sz="0" w:space="0" w:color="auto"/>
          </w:divBdr>
          <w:divsChild>
            <w:div w:id="282927068">
              <w:marLeft w:val="0"/>
              <w:marRight w:val="0"/>
              <w:marTop w:val="0"/>
              <w:marBottom w:val="0"/>
              <w:divBdr>
                <w:top w:val="none" w:sz="0" w:space="0" w:color="auto"/>
                <w:left w:val="none" w:sz="0" w:space="0" w:color="auto"/>
                <w:bottom w:val="none" w:sz="0" w:space="0" w:color="auto"/>
                <w:right w:val="none" w:sz="0" w:space="0" w:color="auto"/>
              </w:divBdr>
            </w:div>
          </w:divsChild>
        </w:div>
        <w:div w:id="522861168">
          <w:marLeft w:val="0"/>
          <w:marRight w:val="0"/>
          <w:marTop w:val="0"/>
          <w:marBottom w:val="0"/>
          <w:divBdr>
            <w:top w:val="none" w:sz="0" w:space="0" w:color="auto"/>
            <w:left w:val="none" w:sz="0" w:space="0" w:color="auto"/>
            <w:bottom w:val="none" w:sz="0" w:space="0" w:color="auto"/>
            <w:right w:val="none" w:sz="0" w:space="0" w:color="auto"/>
          </w:divBdr>
          <w:divsChild>
            <w:div w:id="774516413">
              <w:marLeft w:val="0"/>
              <w:marRight w:val="0"/>
              <w:marTop w:val="0"/>
              <w:marBottom w:val="0"/>
              <w:divBdr>
                <w:top w:val="none" w:sz="0" w:space="0" w:color="auto"/>
                <w:left w:val="none" w:sz="0" w:space="0" w:color="auto"/>
                <w:bottom w:val="none" w:sz="0" w:space="0" w:color="auto"/>
                <w:right w:val="none" w:sz="0" w:space="0" w:color="auto"/>
              </w:divBdr>
            </w:div>
          </w:divsChild>
        </w:div>
        <w:div w:id="2034304353">
          <w:marLeft w:val="0"/>
          <w:marRight w:val="0"/>
          <w:marTop w:val="0"/>
          <w:marBottom w:val="0"/>
          <w:divBdr>
            <w:top w:val="none" w:sz="0" w:space="0" w:color="auto"/>
            <w:left w:val="none" w:sz="0" w:space="0" w:color="auto"/>
            <w:bottom w:val="none" w:sz="0" w:space="0" w:color="auto"/>
            <w:right w:val="none" w:sz="0" w:space="0" w:color="auto"/>
          </w:divBdr>
          <w:divsChild>
            <w:div w:id="1911453130">
              <w:marLeft w:val="0"/>
              <w:marRight w:val="0"/>
              <w:marTop w:val="0"/>
              <w:marBottom w:val="0"/>
              <w:divBdr>
                <w:top w:val="none" w:sz="0" w:space="0" w:color="auto"/>
                <w:left w:val="none" w:sz="0" w:space="0" w:color="auto"/>
                <w:bottom w:val="none" w:sz="0" w:space="0" w:color="auto"/>
                <w:right w:val="none" w:sz="0" w:space="0" w:color="auto"/>
              </w:divBdr>
            </w:div>
          </w:divsChild>
        </w:div>
        <w:div w:id="1551190877">
          <w:marLeft w:val="0"/>
          <w:marRight w:val="0"/>
          <w:marTop w:val="0"/>
          <w:marBottom w:val="0"/>
          <w:divBdr>
            <w:top w:val="none" w:sz="0" w:space="0" w:color="auto"/>
            <w:left w:val="none" w:sz="0" w:space="0" w:color="auto"/>
            <w:bottom w:val="none" w:sz="0" w:space="0" w:color="auto"/>
            <w:right w:val="none" w:sz="0" w:space="0" w:color="auto"/>
          </w:divBdr>
          <w:divsChild>
            <w:div w:id="1637644068">
              <w:marLeft w:val="0"/>
              <w:marRight w:val="0"/>
              <w:marTop w:val="0"/>
              <w:marBottom w:val="0"/>
              <w:divBdr>
                <w:top w:val="none" w:sz="0" w:space="0" w:color="auto"/>
                <w:left w:val="none" w:sz="0" w:space="0" w:color="auto"/>
                <w:bottom w:val="none" w:sz="0" w:space="0" w:color="auto"/>
                <w:right w:val="none" w:sz="0" w:space="0" w:color="auto"/>
              </w:divBdr>
            </w:div>
          </w:divsChild>
        </w:div>
        <w:div w:id="395859405">
          <w:marLeft w:val="0"/>
          <w:marRight w:val="0"/>
          <w:marTop w:val="0"/>
          <w:marBottom w:val="0"/>
          <w:divBdr>
            <w:top w:val="none" w:sz="0" w:space="0" w:color="auto"/>
            <w:left w:val="none" w:sz="0" w:space="0" w:color="auto"/>
            <w:bottom w:val="none" w:sz="0" w:space="0" w:color="auto"/>
            <w:right w:val="none" w:sz="0" w:space="0" w:color="auto"/>
          </w:divBdr>
          <w:divsChild>
            <w:div w:id="1226062209">
              <w:marLeft w:val="0"/>
              <w:marRight w:val="0"/>
              <w:marTop w:val="0"/>
              <w:marBottom w:val="0"/>
              <w:divBdr>
                <w:top w:val="none" w:sz="0" w:space="0" w:color="auto"/>
                <w:left w:val="none" w:sz="0" w:space="0" w:color="auto"/>
                <w:bottom w:val="none" w:sz="0" w:space="0" w:color="auto"/>
                <w:right w:val="none" w:sz="0" w:space="0" w:color="auto"/>
              </w:divBdr>
            </w:div>
          </w:divsChild>
        </w:div>
        <w:div w:id="1651715108">
          <w:marLeft w:val="0"/>
          <w:marRight w:val="0"/>
          <w:marTop w:val="0"/>
          <w:marBottom w:val="0"/>
          <w:divBdr>
            <w:top w:val="none" w:sz="0" w:space="0" w:color="auto"/>
            <w:left w:val="none" w:sz="0" w:space="0" w:color="auto"/>
            <w:bottom w:val="none" w:sz="0" w:space="0" w:color="auto"/>
            <w:right w:val="none" w:sz="0" w:space="0" w:color="auto"/>
          </w:divBdr>
          <w:divsChild>
            <w:div w:id="1060176201">
              <w:marLeft w:val="0"/>
              <w:marRight w:val="0"/>
              <w:marTop w:val="0"/>
              <w:marBottom w:val="0"/>
              <w:divBdr>
                <w:top w:val="none" w:sz="0" w:space="0" w:color="auto"/>
                <w:left w:val="none" w:sz="0" w:space="0" w:color="auto"/>
                <w:bottom w:val="none" w:sz="0" w:space="0" w:color="auto"/>
                <w:right w:val="none" w:sz="0" w:space="0" w:color="auto"/>
              </w:divBdr>
            </w:div>
          </w:divsChild>
        </w:div>
        <w:div w:id="1314261026">
          <w:marLeft w:val="0"/>
          <w:marRight w:val="0"/>
          <w:marTop w:val="0"/>
          <w:marBottom w:val="0"/>
          <w:divBdr>
            <w:top w:val="none" w:sz="0" w:space="0" w:color="auto"/>
            <w:left w:val="none" w:sz="0" w:space="0" w:color="auto"/>
            <w:bottom w:val="none" w:sz="0" w:space="0" w:color="auto"/>
            <w:right w:val="none" w:sz="0" w:space="0" w:color="auto"/>
          </w:divBdr>
          <w:divsChild>
            <w:div w:id="66344835">
              <w:marLeft w:val="0"/>
              <w:marRight w:val="0"/>
              <w:marTop w:val="0"/>
              <w:marBottom w:val="0"/>
              <w:divBdr>
                <w:top w:val="none" w:sz="0" w:space="0" w:color="auto"/>
                <w:left w:val="none" w:sz="0" w:space="0" w:color="auto"/>
                <w:bottom w:val="none" w:sz="0" w:space="0" w:color="auto"/>
                <w:right w:val="none" w:sz="0" w:space="0" w:color="auto"/>
              </w:divBdr>
            </w:div>
          </w:divsChild>
        </w:div>
        <w:div w:id="1143736734">
          <w:marLeft w:val="0"/>
          <w:marRight w:val="0"/>
          <w:marTop w:val="0"/>
          <w:marBottom w:val="0"/>
          <w:divBdr>
            <w:top w:val="none" w:sz="0" w:space="0" w:color="auto"/>
            <w:left w:val="none" w:sz="0" w:space="0" w:color="auto"/>
            <w:bottom w:val="none" w:sz="0" w:space="0" w:color="auto"/>
            <w:right w:val="none" w:sz="0" w:space="0" w:color="auto"/>
          </w:divBdr>
          <w:divsChild>
            <w:div w:id="203249885">
              <w:marLeft w:val="0"/>
              <w:marRight w:val="0"/>
              <w:marTop w:val="0"/>
              <w:marBottom w:val="0"/>
              <w:divBdr>
                <w:top w:val="none" w:sz="0" w:space="0" w:color="auto"/>
                <w:left w:val="none" w:sz="0" w:space="0" w:color="auto"/>
                <w:bottom w:val="none" w:sz="0" w:space="0" w:color="auto"/>
                <w:right w:val="none" w:sz="0" w:space="0" w:color="auto"/>
              </w:divBdr>
            </w:div>
          </w:divsChild>
        </w:div>
        <w:div w:id="797380304">
          <w:marLeft w:val="0"/>
          <w:marRight w:val="0"/>
          <w:marTop w:val="0"/>
          <w:marBottom w:val="0"/>
          <w:divBdr>
            <w:top w:val="none" w:sz="0" w:space="0" w:color="auto"/>
            <w:left w:val="none" w:sz="0" w:space="0" w:color="auto"/>
            <w:bottom w:val="none" w:sz="0" w:space="0" w:color="auto"/>
            <w:right w:val="none" w:sz="0" w:space="0" w:color="auto"/>
          </w:divBdr>
          <w:divsChild>
            <w:div w:id="101807410">
              <w:marLeft w:val="0"/>
              <w:marRight w:val="0"/>
              <w:marTop w:val="0"/>
              <w:marBottom w:val="0"/>
              <w:divBdr>
                <w:top w:val="none" w:sz="0" w:space="0" w:color="auto"/>
                <w:left w:val="none" w:sz="0" w:space="0" w:color="auto"/>
                <w:bottom w:val="none" w:sz="0" w:space="0" w:color="auto"/>
                <w:right w:val="none" w:sz="0" w:space="0" w:color="auto"/>
              </w:divBdr>
            </w:div>
          </w:divsChild>
        </w:div>
        <w:div w:id="1399354890">
          <w:marLeft w:val="0"/>
          <w:marRight w:val="0"/>
          <w:marTop w:val="0"/>
          <w:marBottom w:val="0"/>
          <w:divBdr>
            <w:top w:val="none" w:sz="0" w:space="0" w:color="auto"/>
            <w:left w:val="none" w:sz="0" w:space="0" w:color="auto"/>
            <w:bottom w:val="none" w:sz="0" w:space="0" w:color="auto"/>
            <w:right w:val="none" w:sz="0" w:space="0" w:color="auto"/>
          </w:divBdr>
          <w:divsChild>
            <w:div w:id="1480224331">
              <w:marLeft w:val="0"/>
              <w:marRight w:val="0"/>
              <w:marTop w:val="0"/>
              <w:marBottom w:val="0"/>
              <w:divBdr>
                <w:top w:val="none" w:sz="0" w:space="0" w:color="auto"/>
                <w:left w:val="none" w:sz="0" w:space="0" w:color="auto"/>
                <w:bottom w:val="none" w:sz="0" w:space="0" w:color="auto"/>
                <w:right w:val="none" w:sz="0" w:space="0" w:color="auto"/>
              </w:divBdr>
            </w:div>
          </w:divsChild>
        </w:div>
        <w:div w:id="746459237">
          <w:marLeft w:val="0"/>
          <w:marRight w:val="0"/>
          <w:marTop w:val="0"/>
          <w:marBottom w:val="0"/>
          <w:divBdr>
            <w:top w:val="none" w:sz="0" w:space="0" w:color="auto"/>
            <w:left w:val="none" w:sz="0" w:space="0" w:color="auto"/>
            <w:bottom w:val="none" w:sz="0" w:space="0" w:color="auto"/>
            <w:right w:val="none" w:sz="0" w:space="0" w:color="auto"/>
          </w:divBdr>
          <w:divsChild>
            <w:div w:id="216358543">
              <w:marLeft w:val="0"/>
              <w:marRight w:val="0"/>
              <w:marTop w:val="0"/>
              <w:marBottom w:val="0"/>
              <w:divBdr>
                <w:top w:val="none" w:sz="0" w:space="0" w:color="auto"/>
                <w:left w:val="none" w:sz="0" w:space="0" w:color="auto"/>
                <w:bottom w:val="none" w:sz="0" w:space="0" w:color="auto"/>
                <w:right w:val="none" w:sz="0" w:space="0" w:color="auto"/>
              </w:divBdr>
            </w:div>
          </w:divsChild>
        </w:div>
        <w:div w:id="1474368069">
          <w:marLeft w:val="0"/>
          <w:marRight w:val="0"/>
          <w:marTop w:val="0"/>
          <w:marBottom w:val="0"/>
          <w:divBdr>
            <w:top w:val="none" w:sz="0" w:space="0" w:color="auto"/>
            <w:left w:val="none" w:sz="0" w:space="0" w:color="auto"/>
            <w:bottom w:val="none" w:sz="0" w:space="0" w:color="auto"/>
            <w:right w:val="none" w:sz="0" w:space="0" w:color="auto"/>
          </w:divBdr>
          <w:divsChild>
            <w:div w:id="80224030">
              <w:marLeft w:val="0"/>
              <w:marRight w:val="0"/>
              <w:marTop w:val="0"/>
              <w:marBottom w:val="0"/>
              <w:divBdr>
                <w:top w:val="none" w:sz="0" w:space="0" w:color="auto"/>
                <w:left w:val="none" w:sz="0" w:space="0" w:color="auto"/>
                <w:bottom w:val="none" w:sz="0" w:space="0" w:color="auto"/>
                <w:right w:val="none" w:sz="0" w:space="0" w:color="auto"/>
              </w:divBdr>
            </w:div>
          </w:divsChild>
        </w:div>
        <w:div w:id="2131703163">
          <w:marLeft w:val="0"/>
          <w:marRight w:val="0"/>
          <w:marTop w:val="0"/>
          <w:marBottom w:val="0"/>
          <w:divBdr>
            <w:top w:val="none" w:sz="0" w:space="0" w:color="auto"/>
            <w:left w:val="none" w:sz="0" w:space="0" w:color="auto"/>
            <w:bottom w:val="none" w:sz="0" w:space="0" w:color="auto"/>
            <w:right w:val="none" w:sz="0" w:space="0" w:color="auto"/>
          </w:divBdr>
          <w:divsChild>
            <w:div w:id="2042704339">
              <w:marLeft w:val="0"/>
              <w:marRight w:val="0"/>
              <w:marTop w:val="0"/>
              <w:marBottom w:val="0"/>
              <w:divBdr>
                <w:top w:val="none" w:sz="0" w:space="0" w:color="auto"/>
                <w:left w:val="none" w:sz="0" w:space="0" w:color="auto"/>
                <w:bottom w:val="none" w:sz="0" w:space="0" w:color="auto"/>
                <w:right w:val="none" w:sz="0" w:space="0" w:color="auto"/>
              </w:divBdr>
            </w:div>
          </w:divsChild>
        </w:div>
        <w:div w:id="1188526338">
          <w:marLeft w:val="0"/>
          <w:marRight w:val="0"/>
          <w:marTop w:val="0"/>
          <w:marBottom w:val="0"/>
          <w:divBdr>
            <w:top w:val="none" w:sz="0" w:space="0" w:color="auto"/>
            <w:left w:val="none" w:sz="0" w:space="0" w:color="auto"/>
            <w:bottom w:val="none" w:sz="0" w:space="0" w:color="auto"/>
            <w:right w:val="none" w:sz="0" w:space="0" w:color="auto"/>
          </w:divBdr>
          <w:divsChild>
            <w:div w:id="1168253452">
              <w:marLeft w:val="0"/>
              <w:marRight w:val="0"/>
              <w:marTop w:val="0"/>
              <w:marBottom w:val="0"/>
              <w:divBdr>
                <w:top w:val="none" w:sz="0" w:space="0" w:color="auto"/>
                <w:left w:val="none" w:sz="0" w:space="0" w:color="auto"/>
                <w:bottom w:val="none" w:sz="0" w:space="0" w:color="auto"/>
                <w:right w:val="none" w:sz="0" w:space="0" w:color="auto"/>
              </w:divBdr>
            </w:div>
          </w:divsChild>
        </w:div>
        <w:div w:id="1350066431">
          <w:marLeft w:val="0"/>
          <w:marRight w:val="0"/>
          <w:marTop w:val="0"/>
          <w:marBottom w:val="0"/>
          <w:divBdr>
            <w:top w:val="none" w:sz="0" w:space="0" w:color="auto"/>
            <w:left w:val="none" w:sz="0" w:space="0" w:color="auto"/>
            <w:bottom w:val="none" w:sz="0" w:space="0" w:color="auto"/>
            <w:right w:val="none" w:sz="0" w:space="0" w:color="auto"/>
          </w:divBdr>
          <w:divsChild>
            <w:div w:id="1695879588">
              <w:marLeft w:val="0"/>
              <w:marRight w:val="0"/>
              <w:marTop w:val="0"/>
              <w:marBottom w:val="0"/>
              <w:divBdr>
                <w:top w:val="none" w:sz="0" w:space="0" w:color="auto"/>
                <w:left w:val="none" w:sz="0" w:space="0" w:color="auto"/>
                <w:bottom w:val="none" w:sz="0" w:space="0" w:color="auto"/>
                <w:right w:val="none" w:sz="0" w:space="0" w:color="auto"/>
              </w:divBdr>
            </w:div>
          </w:divsChild>
        </w:div>
        <w:div w:id="46420854">
          <w:marLeft w:val="0"/>
          <w:marRight w:val="0"/>
          <w:marTop w:val="0"/>
          <w:marBottom w:val="0"/>
          <w:divBdr>
            <w:top w:val="none" w:sz="0" w:space="0" w:color="auto"/>
            <w:left w:val="none" w:sz="0" w:space="0" w:color="auto"/>
            <w:bottom w:val="none" w:sz="0" w:space="0" w:color="auto"/>
            <w:right w:val="none" w:sz="0" w:space="0" w:color="auto"/>
          </w:divBdr>
          <w:divsChild>
            <w:div w:id="1014504100">
              <w:marLeft w:val="0"/>
              <w:marRight w:val="0"/>
              <w:marTop w:val="0"/>
              <w:marBottom w:val="0"/>
              <w:divBdr>
                <w:top w:val="none" w:sz="0" w:space="0" w:color="auto"/>
                <w:left w:val="none" w:sz="0" w:space="0" w:color="auto"/>
                <w:bottom w:val="none" w:sz="0" w:space="0" w:color="auto"/>
                <w:right w:val="none" w:sz="0" w:space="0" w:color="auto"/>
              </w:divBdr>
            </w:div>
          </w:divsChild>
        </w:div>
        <w:div w:id="1958246377">
          <w:marLeft w:val="0"/>
          <w:marRight w:val="0"/>
          <w:marTop w:val="0"/>
          <w:marBottom w:val="0"/>
          <w:divBdr>
            <w:top w:val="none" w:sz="0" w:space="0" w:color="auto"/>
            <w:left w:val="none" w:sz="0" w:space="0" w:color="auto"/>
            <w:bottom w:val="none" w:sz="0" w:space="0" w:color="auto"/>
            <w:right w:val="none" w:sz="0" w:space="0" w:color="auto"/>
          </w:divBdr>
          <w:divsChild>
            <w:div w:id="1938171753">
              <w:marLeft w:val="0"/>
              <w:marRight w:val="0"/>
              <w:marTop w:val="0"/>
              <w:marBottom w:val="0"/>
              <w:divBdr>
                <w:top w:val="none" w:sz="0" w:space="0" w:color="auto"/>
                <w:left w:val="none" w:sz="0" w:space="0" w:color="auto"/>
                <w:bottom w:val="none" w:sz="0" w:space="0" w:color="auto"/>
                <w:right w:val="none" w:sz="0" w:space="0" w:color="auto"/>
              </w:divBdr>
            </w:div>
          </w:divsChild>
        </w:div>
        <w:div w:id="2134901974">
          <w:marLeft w:val="0"/>
          <w:marRight w:val="0"/>
          <w:marTop w:val="0"/>
          <w:marBottom w:val="0"/>
          <w:divBdr>
            <w:top w:val="none" w:sz="0" w:space="0" w:color="auto"/>
            <w:left w:val="none" w:sz="0" w:space="0" w:color="auto"/>
            <w:bottom w:val="none" w:sz="0" w:space="0" w:color="auto"/>
            <w:right w:val="none" w:sz="0" w:space="0" w:color="auto"/>
          </w:divBdr>
          <w:divsChild>
            <w:div w:id="1462722907">
              <w:marLeft w:val="0"/>
              <w:marRight w:val="0"/>
              <w:marTop w:val="0"/>
              <w:marBottom w:val="0"/>
              <w:divBdr>
                <w:top w:val="none" w:sz="0" w:space="0" w:color="auto"/>
                <w:left w:val="none" w:sz="0" w:space="0" w:color="auto"/>
                <w:bottom w:val="none" w:sz="0" w:space="0" w:color="auto"/>
                <w:right w:val="none" w:sz="0" w:space="0" w:color="auto"/>
              </w:divBdr>
            </w:div>
          </w:divsChild>
        </w:div>
        <w:div w:id="1348290602">
          <w:marLeft w:val="0"/>
          <w:marRight w:val="0"/>
          <w:marTop w:val="0"/>
          <w:marBottom w:val="0"/>
          <w:divBdr>
            <w:top w:val="none" w:sz="0" w:space="0" w:color="auto"/>
            <w:left w:val="none" w:sz="0" w:space="0" w:color="auto"/>
            <w:bottom w:val="none" w:sz="0" w:space="0" w:color="auto"/>
            <w:right w:val="none" w:sz="0" w:space="0" w:color="auto"/>
          </w:divBdr>
          <w:divsChild>
            <w:div w:id="256866411">
              <w:marLeft w:val="0"/>
              <w:marRight w:val="0"/>
              <w:marTop w:val="0"/>
              <w:marBottom w:val="0"/>
              <w:divBdr>
                <w:top w:val="none" w:sz="0" w:space="0" w:color="auto"/>
                <w:left w:val="none" w:sz="0" w:space="0" w:color="auto"/>
                <w:bottom w:val="none" w:sz="0" w:space="0" w:color="auto"/>
                <w:right w:val="none" w:sz="0" w:space="0" w:color="auto"/>
              </w:divBdr>
            </w:div>
          </w:divsChild>
        </w:div>
        <w:div w:id="1083574600">
          <w:marLeft w:val="0"/>
          <w:marRight w:val="0"/>
          <w:marTop w:val="0"/>
          <w:marBottom w:val="0"/>
          <w:divBdr>
            <w:top w:val="none" w:sz="0" w:space="0" w:color="auto"/>
            <w:left w:val="none" w:sz="0" w:space="0" w:color="auto"/>
            <w:bottom w:val="none" w:sz="0" w:space="0" w:color="auto"/>
            <w:right w:val="none" w:sz="0" w:space="0" w:color="auto"/>
          </w:divBdr>
          <w:divsChild>
            <w:div w:id="523402974">
              <w:marLeft w:val="0"/>
              <w:marRight w:val="0"/>
              <w:marTop w:val="0"/>
              <w:marBottom w:val="0"/>
              <w:divBdr>
                <w:top w:val="none" w:sz="0" w:space="0" w:color="auto"/>
                <w:left w:val="none" w:sz="0" w:space="0" w:color="auto"/>
                <w:bottom w:val="none" w:sz="0" w:space="0" w:color="auto"/>
                <w:right w:val="none" w:sz="0" w:space="0" w:color="auto"/>
              </w:divBdr>
            </w:div>
          </w:divsChild>
        </w:div>
        <w:div w:id="1295941330">
          <w:marLeft w:val="0"/>
          <w:marRight w:val="0"/>
          <w:marTop w:val="0"/>
          <w:marBottom w:val="0"/>
          <w:divBdr>
            <w:top w:val="none" w:sz="0" w:space="0" w:color="auto"/>
            <w:left w:val="none" w:sz="0" w:space="0" w:color="auto"/>
            <w:bottom w:val="none" w:sz="0" w:space="0" w:color="auto"/>
            <w:right w:val="none" w:sz="0" w:space="0" w:color="auto"/>
          </w:divBdr>
          <w:divsChild>
            <w:div w:id="151065056">
              <w:marLeft w:val="0"/>
              <w:marRight w:val="0"/>
              <w:marTop w:val="0"/>
              <w:marBottom w:val="0"/>
              <w:divBdr>
                <w:top w:val="none" w:sz="0" w:space="0" w:color="auto"/>
                <w:left w:val="none" w:sz="0" w:space="0" w:color="auto"/>
                <w:bottom w:val="none" w:sz="0" w:space="0" w:color="auto"/>
                <w:right w:val="none" w:sz="0" w:space="0" w:color="auto"/>
              </w:divBdr>
            </w:div>
          </w:divsChild>
        </w:div>
        <w:div w:id="532577880">
          <w:marLeft w:val="0"/>
          <w:marRight w:val="0"/>
          <w:marTop w:val="0"/>
          <w:marBottom w:val="0"/>
          <w:divBdr>
            <w:top w:val="none" w:sz="0" w:space="0" w:color="auto"/>
            <w:left w:val="none" w:sz="0" w:space="0" w:color="auto"/>
            <w:bottom w:val="none" w:sz="0" w:space="0" w:color="auto"/>
            <w:right w:val="none" w:sz="0" w:space="0" w:color="auto"/>
          </w:divBdr>
          <w:divsChild>
            <w:div w:id="2088573364">
              <w:marLeft w:val="0"/>
              <w:marRight w:val="0"/>
              <w:marTop w:val="0"/>
              <w:marBottom w:val="0"/>
              <w:divBdr>
                <w:top w:val="none" w:sz="0" w:space="0" w:color="auto"/>
                <w:left w:val="none" w:sz="0" w:space="0" w:color="auto"/>
                <w:bottom w:val="none" w:sz="0" w:space="0" w:color="auto"/>
                <w:right w:val="none" w:sz="0" w:space="0" w:color="auto"/>
              </w:divBdr>
            </w:div>
          </w:divsChild>
        </w:div>
        <w:div w:id="1767533509">
          <w:marLeft w:val="0"/>
          <w:marRight w:val="0"/>
          <w:marTop w:val="0"/>
          <w:marBottom w:val="0"/>
          <w:divBdr>
            <w:top w:val="none" w:sz="0" w:space="0" w:color="auto"/>
            <w:left w:val="none" w:sz="0" w:space="0" w:color="auto"/>
            <w:bottom w:val="none" w:sz="0" w:space="0" w:color="auto"/>
            <w:right w:val="none" w:sz="0" w:space="0" w:color="auto"/>
          </w:divBdr>
          <w:divsChild>
            <w:div w:id="280722754">
              <w:marLeft w:val="0"/>
              <w:marRight w:val="0"/>
              <w:marTop w:val="0"/>
              <w:marBottom w:val="0"/>
              <w:divBdr>
                <w:top w:val="none" w:sz="0" w:space="0" w:color="auto"/>
                <w:left w:val="none" w:sz="0" w:space="0" w:color="auto"/>
                <w:bottom w:val="none" w:sz="0" w:space="0" w:color="auto"/>
                <w:right w:val="none" w:sz="0" w:space="0" w:color="auto"/>
              </w:divBdr>
            </w:div>
          </w:divsChild>
        </w:div>
        <w:div w:id="1170635656">
          <w:marLeft w:val="0"/>
          <w:marRight w:val="0"/>
          <w:marTop w:val="0"/>
          <w:marBottom w:val="0"/>
          <w:divBdr>
            <w:top w:val="none" w:sz="0" w:space="0" w:color="auto"/>
            <w:left w:val="none" w:sz="0" w:space="0" w:color="auto"/>
            <w:bottom w:val="none" w:sz="0" w:space="0" w:color="auto"/>
            <w:right w:val="none" w:sz="0" w:space="0" w:color="auto"/>
          </w:divBdr>
          <w:divsChild>
            <w:div w:id="482544192">
              <w:marLeft w:val="0"/>
              <w:marRight w:val="0"/>
              <w:marTop w:val="0"/>
              <w:marBottom w:val="0"/>
              <w:divBdr>
                <w:top w:val="none" w:sz="0" w:space="0" w:color="auto"/>
                <w:left w:val="none" w:sz="0" w:space="0" w:color="auto"/>
                <w:bottom w:val="none" w:sz="0" w:space="0" w:color="auto"/>
                <w:right w:val="none" w:sz="0" w:space="0" w:color="auto"/>
              </w:divBdr>
            </w:div>
          </w:divsChild>
        </w:div>
        <w:div w:id="597102294">
          <w:marLeft w:val="0"/>
          <w:marRight w:val="0"/>
          <w:marTop w:val="0"/>
          <w:marBottom w:val="0"/>
          <w:divBdr>
            <w:top w:val="none" w:sz="0" w:space="0" w:color="auto"/>
            <w:left w:val="none" w:sz="0" w:space="0" w:color="auto"/>
            <w:bottom w:val="none" w:sz="0" w:space="0" w:color="auto"/>
            <w:right w:val="none" w:sz="0" w:space="0" w:color="auto"/>
          </w:divBdr>
          <w:divsChild>
            <w:div w:id="1124810524">
              <w:marLeft w:val="0"/>
              <w:marRight w:val="0"/>
              <w:marTop w:val="0"/>
              <w:marBottom w:val="0"/>
              <w:divBdr>
                <w:top w:val="none" w:sz="0" w:space="0" w:color="auto"/>
                <w:left w:val="none" w:sz="0" w:space="0" w:color="auto"/>
                <w:bottom w:val="none" w:sz="0" w:space="0" w:color="auto"/>
                <w:right w:val="none" w:sz="0" w:space="0" w:color="auto"/>
              </w:divBdr>
            </w:div>
          </w:divsChild>
        </w:div>
        <w:div w:id="2131438604">
          <w:marLeft w:val="0"/>
          <w:marRight w:val="0"/>
          <w:marTop w:val="0"/>
          <w:marBottom w:val="0"/>
          <w:divBdr>
            <w:top w:val="none" w:sz="0" w:space="0" w:color="auto"/>
            <w:left w:val="none" w:sz="0" w:space="0" w:color="auto"/>
            <w:bottom w:val="none" w:sz="0" w:space="0" w:color="auto"/>
            <w:right w:val="none" w:sz="0" w:space="0" w:color="auto"/>
          </w:divBdr>
          <w:divsChild>
            <w:div w:id="702368056">
              <w:marLeft w:val="0"/>
              <w:marRight w:val="0"/>
              <w:marTop w:val="0"/>
              <w:marBottom w:val="0"/>
              <w:divBdr>
                <w:top w:val="none" w:sz="0" w:space="0" w:color="auto"/>
                <w:left w:val="none" w:sz="0" w:space="0" w:color="auto"/>
                <w:bottom w:val="none" w:sz="0" w:space="0" w:color="auto"/>
                <w:right w:val="none" w:sz="0" w:space="0" w:color="auto"/>
              </w:divBdr>
            </w:div>
          </w:divsChild>
        </w:div>
        <w:div w:id="660933638">
          <w:marLeft w:val="0"/>
          <w:marRight w:val="0"/>
          <w:marTop w:val="0"/>
          <w:marBottom w:val="0"/>
          <w:divBdr>
            <w:top w:val="none" w:sz="0" w:space="0" w:color="auto"/>
            <w:left w:val="none" w:sz="0" w:space="0" w:color="auto"/>
            <w:bottom w:val="none" w:sz="0" w:space="0" w:color="auto"/>
            <w:right w:val="none" w:sz="0" w:space="0" w:color="auto"/>
          </w:divBdr>
          <w:divsChild>
            <w:div w:id="1418138403">
              <w:marLeft w:val="0"/>
              <w:marRight w:val="0"/>
              <w:marTop w:val="0"/>
              <w:marBottom w:val="0"/>
              <w:divBdr>
                <w:top w:val="none" w:sz="0" w:space="0" w:color="auto"/>
                <w:left w:val="none" w:sz="0" w:space="0" w:color="auto"/>
                <w:bottom w:val="none" w:sz="0" w:space="0" w:color="auto"/>
                <w:right w:val="none" w:sz="0" w:space="0" w:color="auto"/>
              </w:divBdr>
            </w:div>
          </w:divsChild>
        </w:div>
        <w:div w:id="641157863">
          <w:marLeft w:val="0"/>
          <w:marRight w:val="0"/>
          <w:marTop w:val="0"/>
          <w:marBottom w:val="0"/>
          <w:divBdr>
            <w:top w:val="none" w:sz="0" w:space="0" w:color="auto"/>
            <w:left w:val="none" w:sz="0" w:space="0" w:color="auto"/>
            <w:bottom w:val="none" w:sz="0" w:space="0" w:color="auto"/>
            <w:right w:val="none" w:sz="0" w:space="0" w:color="auto"/>
          </w:divBdr>
          <w:divsChild>
            <w:div w:id="1155533902">
              <w:marLeft w:val="0"/>
              <w:marRight w:val="0"/>
              <w:marTop w:val="0"/>
              <w:marBottom w:val="0"/>
              <w:divBdr>
                <w:top w:val="none" w:sz="0" w:space="0" w:color="auto"/>
                <w:left w:val="none" w:sz="0" w:space="0" w:color="auto"/>
                <w:bottom w:val="none" w:sz="0" w:space="0" w:color="auto"/>
                <w:right w:val="none" w:sz="0" w:space="0" w:color="auto"/>
              </w:divBdr>
            </w:div>
          </w:divsChild>
        </w:div>
        <w:div w:id="1046224306">
          <w:marLeft w:val="0"/>
          <w:marRight w:val="0"/>
          <w:marTop w:val="0"/>
          <w:marBottom w:val="0"/>
          <w:divBdr>
            <w:top w:val="none" w:sz="0" w:space="0" w:color="auto"/>
            <w:left w:val="none" w:sz="0" w:space="0" w:color="auto"/>
            <w:bottom w:val="none" w:sz="0" w:space="0" w:color="auto"/>
            <w:right w:val="none" w:sz="0" w:space="0" w:color="auto"/>
          </w:divBdr>
          <w:divsChild>
            <w:div w:id="643967067">
              <w:marLeft w:val="0"/>
              <w:marRight w:val="0"/>
              <w:marTop w:val="0"/>
              <w:marBottom w:val="0"/>
              <w:divBdr>
                <w:top w:val="none" w:sz="0" w:space="0" w:color="auto"/>
                <w:left w:val="none" w:sz="0" w:space="0" w:color="auto"/>
                <w:bottom w:val="none" w:sz="0" w:space="0" w:color="auto"/>
                <w:right w:val="none" w:sz="0" w:space="0" w:color="auto"/>
              </w:divBdr>
            </w:div>
          </w:divsChild>
        </w:div>
        <w:div w:id="363293461">
          <w:marLeft w:val="0"/>
          <w:marRight w:val="0"/>
          <w:marTop w:val="0"/>
          <w:marBottom w:val="0"/>
          <w:divBdr>
            <w:top w:val="none" w:sz="0" w:space="0" w:color="auto"/>
            <w:left w:val="none" w:sz="0" w:space="0" w:color="auto"/>
            <w:bottom w:val="none" w:sz="0" w:space="0" w:color="auto"/>
            <w:right w:val="none" w:sz="0" w:space="0" w:color="auto"/>
          </w:divBdr>
          <w:divsChild>
            <w:div w:id="1150170533">
              <w:marLeft w:val="0"/>
              <w:marRight w:val="0"/>
              <w:marTop w:val="0"/>
              <w:marBottom w:val="0"/>
              <w:divBdr>
                <w:top w:val="none" w:sz="0" w:space="0" w:color="auto"/>
                <w:left w:val="none" w:sz="0" w:space="0" w:color="auto"/>
                <w:bottom w:val="none" w:sz="0" w:space="0" w:color="auto"/>
                <w:right w:val="none" w:sz="0" w:space="0" w:color="auto"/>
              </w:divBdr>
            </w:div>
          </w:divsChild>
        </w:div>
        <w:div w:id="499396996">
          <w:marLeft w:val="0"/>
          <w:marRight w:val="0"/>
          <w:marTop w:val="0"/>
          <w:marBottom w:val="0"/>
          <w:divBdr>
            <w:top w:val="none" w:sz="0" w:space="0" w:color="auto"/>
            <w:left w:val="none" w:sz="0" w:space="0" w:color="auto"/>
            <w:bottom w:val="none" w:sz="0" w:space="0" w:color="auto"/>
            <w:right w:val="none" w:sz="0" w:space="0" w:color="auto"/>
          </w:divBdr>
          <w:divsChild>
            <w:div w:id="826483161">
              <w:marLeft w:val="0"/>
              <w:marRight w:val="0"/>
              <w:marTop w:val="0"/>
              <w:marBottom w:val="0"/>
              <w:divBdr>
                <w:top w:val="none" w:sz="0" w:space="0" w:color="auto"/>
                <w:left w:val="none" w:sz="0" w:space="0" w:color="auto"/>
                <w:bottom w:val="none" w:sz="0" w:space="0" w:color="auto"/>
                <w:right w:val="none" w:sz="0" w:space="0" w:color="auto"/>
              </w:divBdr>
            </w:div>
          </w:divsChild>
        </w:div>
        <w:div w:id="412244291">
          <w:marLeft w:val="0"/>
          <w:marRight w:val="0"/>
          <w:marTop w:val="0"/>
          <w:marBottom w:val="0"/>
          <w:divBdr>
            <w:top w:val="none" w:sz="0" w:space="0" w:color="auto"/>
            <w:left w:val="none" w:sz="0" w:space="0" w:color="auto"/>
            <w:bottom w:val="none" w:sz="0" w:space="0" w:color="auto"/>
            <w:right w:val="none" w:sz="0" w:space="0" w:color="auto"/>
          </w:divBdr>
          <w:divsChild>
            <w:div w:id="697001334">
              <w:marLeft w:val="0"/>
              <w:marRight w:val="0"/>
              <w:marTop w:val="0"/>
              <w:marBottom w:val="0"/>
              <w:divBdr>
                <w:top w:val="none" w:sz="0" w:space="0" w:color="auto"/>
                <w:left w:val="none" w:sz="0" w:space="0" w:color="auto"/>
                <w:bottom w:val="none" w:sz="0" w:space="0" w:color="auto"/>
                <w:right w:val="none" w:sz="0" w:space="0" w:color="auto"/>
              </w:divBdr>
            </w:div>
          </w:divsChild>
        </w:div>
        <w:div w:id="1007172788">
          <w:marLeft w:val="0"/>
          <w:marRight w:val="0"/>
          <w:marTop w:val="0"/>
          <w:marBottom w:val="0"/>
          <w:divBdr>
            <w:top w:val="none" w:sz="0" w:space="0" w:color="auto"/>
            <w:left w:val="none" w:sz="0" w:space="0" w:color="auto"/>
            <w:bottom w:val="none" w:sz="0" w:space="0" w:color="auto"/>
            <w:right w:val="none" w:sz="0" w:space="0" w:color="auto"/>
          </w:divBdr>
          <w:divsChild>
            <w:div w:id="1914970192">
              <w:marLeft w:val="0"/>
              <w:marRight w:val="0"/>
              <w:marTop w:val="0"/>
              <w:marBottom w:val="0"/>
              <w:divBdr>
                <w:top w:val="none" w:sz="0" w:space="0" w:color="auto"/>
                <w:left w:val="none" w:sz="0" w:space="0" w:color="auto"/>
                <w:bottom w:val="none" w:sz="0" w:space="0" w:color="auto"/>
                <w:right w:val="none" w:sz="0" w:space="0" w:color="auto"/>
              </w:divBdr>
            </w:div>
          </w:divsChild>
        </w:div>
        <w:div w:id="1225599714">
          <w:marLeft w:val="0"/>
          <w:marRight w:val="0"/>
          <w:marTop w:val="0"/>
          <w:marBottom w:val="0"/>
          <w:divBdr>
            <w:top w:val="none" w:sz="0" w:space="0" w:color="auto"/>
            <w:left w:val="none" w:sz="0" w:space="0" w:color="auto"/>
            <w:bottom w:val="none" w:sz="0" w:space="0" w:color="auto"/>
            <w:right w:val="none" w:sz="0" w:space="0" w:color="auto"/>
          </w:divBdr>
          <w:divsChild>
            <w:div w:id="1699238232">
              <w:marLeft w:val="0"/>
              <w:marRight w:val="0"/>
              <w:marTop w:val="0"/>
              <w:marBottom w:val="0"/>
              <w:divBdr>
                <w:top w:val="none" w:sz="0" w:space="0" w:color="auto"/>
                <w:left w:val="none" w:sz="0" w:space="0" w:color="auto"/>
                <w:bottom w:val="none" w:sz="0" w:space="0" w:color="auto"/>
                <w:right w:val="none" w:sz="0" w:space="0" w:color="auto"/>
              </w:divBdr>
            </w:div>
          </w:divsChild>
        </w:div>
        <w:div w:id="349141353">
          <w:marLeft w:val="0"/>
          <w:marRight w:val="0"/>
          <w:marTop w:val="0"/>
          <w:marBottom w:val="0"/>
          <w:divBdr>
            <w:top w:val="none" w:sz="0" w:space="0" w:color="auto"/>
            <w:left w:val="none" w:sz="0" w:space="0" w:color="auto"/>
            <w:bottom w:val="none" w:sz="0" w:space="0" w:color="auto"/>
            <w:right w:val="none" w:sz="0" w:space="0" w:color="auto"/>
          </w:divBdr>
          <w:divsChild>
            <w:div w:id="952831688">
              <w:marLeft w:val="0"/>
              <w:marRight w:val="0"/>
              <w:marTop w:val="0"/>
              <w:marBottom w:val="0"/>
              <w:divBdr>
                <w:top w:val="none" w:sz="0" w:space="0" w:color="auto"/>
                <w:left w:val="none" w:sz="0" w:space="0" w:color="auto"/>
                <w:bottom w:val="none" w:sz="0" w:space="0" w:color="auto"/>
                <w:right w:val="none" w:sz="0" w:space="0" w:color="auto"/>
              </w:divBdr>
            </w:div>
          </w:divsChild>
        </w:div>
        <w:div w:id="1820463686">
          <w:marLeft w:val="0"/>
          <w:marRight w:val="0"/>
          <w:marTop w:val="0"/>
          <w:marBottom w:val="0"/>
          <w:divBdr>
            <w:top w:val="none" w:sz="0" w:space="0" w:color="auto"/>
            <w:left w:val="none" w:sz="0" w:space="0" w:color="auto"/>
            <w:bottom w:val="none" w:sz="0" w:space="0" w:color="auto"/>
            <w:right w:val="none" w:sz="0" w:space="0" w:color="auto"/>
          </w:divBdr>
          <w:divsChild>
            <w:div w:id="1269192930">
              <w:marLeft w:val="0"/>
              <w:marRight w:val="0"/>
              <w:marTop w:val="0"/>
              <w:marBottom w:val="0"/>
              <w:divBdr>
                <w:top w:val="none" w:sz="0" w:space="0" w:color="auto"/>
                <w:left w:val="none" w:sz="0" w:space="0" w:color="auto"/>
                <w:bottom w:val="none" w:sz="0" w:space="0" w:color="auto"/>
                <w:right w:val="none" w:sz="0" w:space="0" w:color="auto"/>
              </w:divBdr>
            </w:div>
          </w:divsChild>
        </w:div>
        <w:div w:id="523135459">
          <w:marLeft w:val="0"/>
          <w:marRight w:val="0"/>
          <w:marTop w:val="0"/>
          <w:marBottom w:val="0"/>
          <w:divBdr>
            <w:top w:val="none" w:sz="0" w:space="0" w:color="auto"/>
            <w:left w:val="none" w:sz="0" w:space="0" w:color="auto"/>
            <w:bottom w:val="none" w:sz="0" w:space="0" w:color="auto"/>
            <w:right w:val="none" w:sz="0" w:space="0" w:color="auto"/>
          </w:divBdr>
          <w:divsChild>
            <w:div w:id="62161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zakon-rf-ot-07021992-n-2300-1-o/" TargetMode="External"/><Relationship Id="rId18" Type="http://schemas.openxmlformats.org/officeDocument/2006/relationships/hyperlink" Target="https://ads.adfox.ru/317061/goLink?ad-session-id=1797621600763242904&amp;hash=582dfcb5c86669af&amp;rand=hpdlysn&amp;rqs=AAAAAAAAAABrtWlfElnmLbwNrcgcfPTF&amp;pr=ehrzuxv&amp;p1=cltex&amp;ytt=456503496542229&amp;p5=ihrqu&amp;ybv=0.1854&amp;p2=gxco&amp;ylv=0.1855&amp;pf=https://login.consultant.ru/demo-access/?utm_campaign%3Ddemo_access%26utm_source%3Dsudactru%26utm_medium%3Dbanner%26utm_content%3Dregistration%26utm_term%3Dinsidetext" TargetMode="External"/><Relationship Id="rId26" Type="http://schemas.openxmlformats.org/officeDocument/2006/relationships/hyperlink" Target="https://sudact.ru/law/zakon-rf-ot-07021992-n-2300-1-o/" TargetMode="External"/><Relationship Id="rId39" Type="http://schemas.openxmlformats.org/officeDocument/2006/relationships/hyperlink" Target="https://sudact.ru/law/zakon-rf-ot-07021992-n-2300-1-o/" TargetMode="External"/><Relationship Id="rId21" Type="http://schemas.openxmlformats.org/officeDocument/2006/relationships/hyperlink" Target="https://sudact.ru/law/zakon-rf-ot-07021992-n-2300-1-o/" TargetMode="External"/><Relationship Id="rId34" Type="http://schemas.openxmlformats.org/officeDocument/2006/relationships/hyperlink" Target="https://sudact.ru/law/federalnyi-zakon-ot-04062018-n-123-fz-ob/" TargetMode="External"/><Relationship Id="rId42" Type="http://schemas.openxmlformats.org/officeDocument/2006/relationships/hyperlink" Target="https://sudact.ru/law/zakon-rf-ot-07021992-n-2300-1-o/" TargetMode="External"/><Relationship Id="rId47" Type="http://schemas.openxmlformats.org/officeDocument/2006/relationships/hyperlink" Target="https://sudact.ru/law/zakon-rf-ot-07021992-n-2300-1-o/" TargetMode="External"/><Relationship Id="rId50" Type="http://schemas.openxmlformats.org/officeDocument/2006/relationships/hyperlink" Target="https://sudact.ru/law/zakon-rf-ot-07021992-n-2300-1-o/" TargetMode="External"/><Relationship Id="rId55" Type="http://schemas.openxmlformats.org/officeDocument/2006/relationships/hyperlink" Target="https://sudact.ru/law/zakon-rf-ot-07021992-n-2300-1-o/" TargetMode="External"/><Relationship Id="rId63" Type="http://schemas.openxmlformats.org/officeDocument/2006/relationships/hyperlink" Target="https://sudact.ru/law/zakon-rf-ot-07021992-n-2300-1-o/" TargetMode="External"/><Relationship Id="rId68" Type="http://schemas.openxmlformats.org/officeDocument/2006/relationships/hyperlink" Target="https://sudact.ru/law/zakon-rf-ot-07021992-n-2300-1-o/" TargetMode="External"/><Relationship Id="rId76" Type="http://schemas.openxmlformats.org/officeDocument/2006/relationships/hyperlink" Target="https://sudact.ru/law/zakon-rf-ot-07021992-n-2300-1-o/" TargetMode="External"/><Relationship Id="rId7" Type="http://schemas.openxmlformats.org/officeDocument/2006/relationships/image" Target="media/image1.gif"/><Relationship Id="rId71" Type="http://schemas.openxmlformats.org/officeDocument/2006/relationships/hyperlink" Target="https://sudact.ru/law/zakon-rf-ot-07021992-n-2300-1-o/" TargetMode="External"/><Relationship Id="rId2" Type="http://schemas.openxmlformats.org/officeDocument/2006/relationships/styles" Target="styles.xml"/><Relationship Id="rId16" Type="http://schemas.openxmlformats.org/officeDocument/2006/relationships/hyperlink" Target="https://sudact.ru/law/zakon-rf-ot-07021992-n-2300-1-o/" TargetMode="External"/><Relationship Id="rId29" Type="http://schemas.openxmlformats.org/officeDocument/2006/relationships/hyperlink" Target="https://sudact.ru/law/zakon-rf-ot-07021992-n-2300-1-o/" TargetMode="External"/><Relationship Id="rId11" Type="http://schemas.openxmlformats.org/officeDocument/2006/relationships/hyperlink" Target="https://sudact.ru/law/zakon-rf-ot-07021992-n-2300-1-o/" TargetMode="External"/><Relationship Id="rId24" Type="http://schemas.openxmlformats.org/officeDocument/2006/relationships/hyperlink" Target="https://sudact.ru/law/zakon-rf-ot-07021992-n-2300-1-o/" TargetMode="External"/><Relationship Id="rId32" Type="http://schemas.openxmlformats.org/officeDocument/2006/relationships/hyperlink" Target="https://sudact.ru/law/zakon-rf-ot-07021992-n-2300-1-o/" TargetMode="External"/><Relationship Id="rId37" Type="http://schemas.openxmlformats.org/officeDocument/2006/relationships/hyperlink" Target="https://sudact.ru/law/zakon-rf-ot-07021992-n-2300-1-o/" TargetMode="External"/><Relationship Id="rId40" Type="http://schemas.openxmlformats.org/officeDocument/2006/relationships/hyperlink" Target="https://sudact.ru/law/zakon-rf-ot-07021992-n-2300-1-o/" TargetMode="External"/><Relationship Id="rId45" Type="http://schemas.openxmlformats.org/officeDocument/2006/relationships/hyperlink" Target="https://sudact.ru/law/zakon-rf-ot-07021992-n-2300-1-o/" TargetMode="External"/><Relationship Id="rId53" Type="http://schemas.openxmlformats.org/officeDocument/2006/relationships/hyperlink" Target="https://sudact.ru/law/zakon-rf-ot-07021992-n-2300-1-o/" TargetMode="External"/><Relationship Id="rId58" Type="http://schemas.openxmlformats.org/officeDocument/2006/relationships/hyperlink" Target="https://sudact.ru/law/zakon-rf-ot-07021992-n-2300-1-o/" TargetMode="External"/><Relationship Id="rId66" Type="http://schemas.openxmlformats.org/officeDocument/2006/relationships/hyperlink" Target="https://sudact.ru/law/zakon-rf-ot-07021992-n-2300-1-o/" TargetMode="External"/><Relationship Id="rId74" Type="http://schemas.openxmlformats.org/officeDocument/2006/relationships/hyperlink" Target="https://sudact.ru/law/zakon-rf-ot-07021992-n-2300-1-o/" TargetMode="External"/><Relationship Id="rId79" Type="http://schemas.openxmlformats.org/officeDocument/2006/relationships/hyperlink" Target="https://sudact.ru/law/federalnyi-zakon-ot-26122008-n-294-fz-o/" TargetMode="External"/><Relationship Id="rId5" Type="http://schemas.openxmlformats.org/officeDocument/2006/relationships/hyperlink" Target="https://sudact.ru/law/federalnyi-zakon-ot-27062011-n-161-fz-o/" TargetMode="External"/><Relationship Id="rId61" Type="http://schemas.openxmlformats.org/officeDocument/2006/relationships/hyperlink" Target="https://sudact.ru/law/zakon-rf-ot-07021992-n-2300-1-o/" TargetMode="External"/><Relationship Id="rId10" Type="http://schemas.openxmlformats.org/officeDocument/2006/relationships/hyperlink" Target="https://sudact.ru/law/zakon-rf-ot-07021992-n-2300-1-o/" TargetMode="External"/><Relationship Id="rId19" Type="http://schemas.openxmlformats.org/officeDocument/2006/relationships/hyperlink" Target="https://sudact.ru/law/zakon-rf-ot-07021992-n-2300-1-o/" TargetMode="External"/><Relationship Id="rId31" Type="http://schemas.openxmlformats.org/officeDocument/2006/relationships/hyperlink" Target="https://sudact.ru/law/zakon-rf-ot-07021992-n-2300-1-o/" TargetMode="External"/><Relationship Id="rId44" Type="http://schemas.openxmlformats.org/officeDocument/2006/relationships/hyperlink" Target="https://sudact.ru/law/zakon-rf-ot-07021992-n-2300-1-o/" TargetMode="External"/><Relationship Id="rId52" Type="http://schemas.openxmlformats.org/officeDocument/2006/relationships/hyperlink" Target="https://sudact.ru/law/zakon-rf-ot-07021992-n-2300-1-o/" TargetMode="External"/><Relationship Id="rId60" Type="http://schemas.openxmlformats.org/officeDocument/2006/relationships/hyperlink" Target="https://sudact.ru/law/zakon-rf-ot-07021992-n-2300-1-o/" TargetMode="External"/><Relationship Id="rId65" Type="http://schemas.openxmlformats.org/officeDocument/2006/relationships/hyperlink" Target="https://sudact.ru/law/zakon-rf-ot-07021992-n-2300-1-o/" TargetMode="External"/><Relationship Id="rId73" Type="http://schemas.openxmlformats.org/officeDocument/2006/relationships/hyperlink" Target="https://sudact.ru/law/zakon-rf-ot-07021992-n-2300-1-o/" TargetMode="External"/><Relationship Id="rId78" Type="http://schemas.openxmlformats.org/officeDocument/2006/relationships/hyperlink" Target="https://sudact.ru/law/federalnyi-zakon-ot-26122008-n-294-fz-o/glava-1/statia-1/"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dact.ru/law/zakon-rf-ot-07021992-n-2300-1-o/" TargetMode="External"/><Relationship Id="rId14" Type="http://schemas.openxmlformats.org/officeDocument/2006/relationships/hyperlink" Target="https://sudact.ru/law/zakon-rf-ot-07021992-n-2300-1-o/" TargetMode="External"/><Relationship Id="rId22" Type="http://schemas.openxmlformats.org/officeDocument/2006/relationships/hyperlink" Target="https://sudact.ru/law/zakon-rf-ot-07021992-n-2300-1-o/" TargetMode="External"/><Relationship Id="rId27" Type="http://schemas.openxmlformats.org/officeDocument/2006/relationships/hyperlink" Target="https://sudact.ru/law/zakon-rf-ot-07021992-n-2300-1-o/" TargetMode="External"/><Relationship Id="rId30" Type="http://schemas.openxmlformats.org/officeDocument/2006/relationships/hyperlink" Target="https://sudact.ru/law/zakon-rf-ot-07021992-n-2300-1-o/" TargetMode="External"/><Relationship Id="rId35" Type="http://schemas.openxmlformats.org/officeDocument/2006/relationships/hyperlink" Target="https://sudact.ru/law/zakon-rf-ot-07021992-n-2300-1-o/" TargetMode="External"/><Relationship Id="rId43" Type="http://schemas.openxmlformats.org/officeDocument/2006/relationships/hyperlink" Target="https://sudact.ru/law/zakon-rf-ot-07021992-n-2300-1-o/" TargetMode="External"/><Relationship Id="rId48" Type="http://schemas.openxmlformats.org/officeDocument/2006/relationships/hyperlink" Target="https://sudact.ru/law/zakon-rf-ot-07021992-n-2300-1-o/" TargetMode="External"/><Relationship Id="rId56" Type="http://schemas.openxmlformats.org/officeDocument/2006/relationships/hyperlink" Target="https://sudact.ru/law/zakon-rf-ot-07021992-n-2300-1-o/" TargetMode="External"/><Relationship Id="rId64" Type="http://schemas.openxmlformats.org/officeDocument/2006/relationships/hyperlink" Target="https://sudact.ru/law/zakon-rf-ot-07021992-n-2300-1-o/" TargetMode="External"/><Relationship Id="rId69" Type="http://schemas.openxmlformats.org/officeDocument/2006/relationships/hyperlink" Target="https://sudact.ru/law/zakon-rf-ot-07021992-n-2300-1-o/" TargetMode="External"/><Relationship Id="rId77" Type="http://schemas.openxmlformats.org/officeDocument/2006/relationships/hyperlink" Target="https://sudact.ru/law/zakon-rf-ot-07021992-n-2300-1-o/" TargetMode="External"/><Relationship Id="rId8" Type="http://schemas.openxmlformats.org/officeDocument/2006/relationships/hyperlink" Target="https://sudact.ru/law/gk-rf-chast2/" TargetMode="External"/><Relationship Id="rId51" Type="http://schemas.openxmlformats.org/officeDocument/2006/relationships/hyperlink" Target="https://sudact.ru/law/zakon-rf-ot-07021992-n-2300-1-o/" TargetMode="External"/><Relationship Id="rId72" Type="http://schemas.openxmlformats.org/officeDocument/2006/relationships/hyperlink" Target="https://sudact.ru/law/zakon-rf-ot-07021992-n-2300-1-o/"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udact.ru/law/zakon-rf-ot-07021992-n-2300-1-o/" TargetMode="External"/><Relationship Id="rId17" Type="http://schemas.openxmlformats.org/officeDocument/2006/relationships/hyperlink" Target="https://sudact.ru/law/zakon-rf-ot-07021992-n-2300-1-o/" TargetMode="External"/><Relationship Id="rId25" Type="http://schemas.openxmlformats.org/officeDocument/2006/relationships/hyperlink" Target="https://ads.adfox.ru/317061/goLink?ad-session-id=1797621600763242904&amp;hash=49ef47f98fbd481c&amp;sj=Swn1GtYpVS4ku_-dUONEraPKI5oUjQfWEx3g44v1UsOvF0Uw9-9ybw4EhQEaQ1I4JKI%3D&amp;rand=bnpkqtw&amp;rqs=AAAAAAAAAABstWlf8YVuZ0-xyABlhRb0&amp;pr=ehrzuxv&amp;p1=cltfh&amp;ytt=456503513319445&amp;p5=ihrqw&amp;ybv=0.1854&amp;p2=gxcq&amp;ylv=0.1855&amp;pf=https://login.consultant.ru/demo-access/?utm_campaign%3Ddemo_access%26utm_source%3Dsudactru%26utm_medium%3Dbanner%26utm_content%3Dregistration%26utm_term%3Dinsidetext" TargetMode="External"/><Relationship Id="rId33" Type="http://schemas.openxmlformats.org/officeDocument/2006/relationships/hyperlink" Target="https://sudact.ru/law/federalnyi-zakon-ot-04062018-n-123-fz-ob/" TargetMode="External"/><Relationship Id="rId38" Type="http://schemas.openxmlformats.org/officeDocument/2006/relationships/hyperlink" Target="https://sudact.ru/law/zakon-rf-ot-07021992-n-2300-1-o/" TargetMode="External"/><Relationship Id="rId46" Type="http://schemas.openxmlformats.org/officeDocument/2006/relationships/hyperlink" Target="https://sudact.ru/law/zakon-rf-ot-07021992-n-2300-1-o/" TargetMode="External"/><Relationship Id="rId59" Type="http://schemas.openxmlformats.org/officeDocument/2006/relationships/hyperlink" Target="https://sudact.ru/law/zakon-rf-ot-07021992-n-2300-1-o/" TargetMode="External"/><Relationship Id="rId67" Type="http://schemas.openxmlformats.org/officeDocument/2006/relationships/hyperlink" Target="https://sudact.ru/law/zakon-rf-ot-07021992-n-2300-1-o/" TargetMode="External"/><Relationship Id="rId20" Type="http://schemas.openxmlformats.org/officeDocument/2006/relationships/hyperlink" Target="https://sudact.ru/law/zakon-rf-ot-07021992-n-2300-1-o/" TargetMode="External"/><Relationship Id="rId41" Type="http://schemas.openxmlformats.org/officeDocument/2006/relationships/hyperlink" Target="https://sudact.ru/law/zakon-rf-ot-07021992-n-2300-1-o/" TargetMode="External"/><Relationship Id="rId54" Type="http://schemas.openxmlformats.org/officeDocument/2006/relationships/hyperlink" Target="https://sudact.ru/law/zakon-rf-ot-07021992-n-2300-1-o/" TargetMode="External"/><Relationship Id="rId62" Type="http://schemas.openxmlformats.org/officeDocument/2006/relationships/hyperlink" Target="https://sudact.ru/law/zakon-rf-ot-07021992-n-2300-1-o/" TargetMode="External"/><Relationship Id="rId70" Type="http://schemas.openxmlformats.org/officeDocument/2006/relationships/hyperlink" Target="https://sudact.ru/law/zakon-rf-ot-07021992-n-2300-1-o/" TargetMode="External"/><Relationship Id="rId75" Type="http://schemas.openxmlformats.org/officeDocument/2006/relationships/hyperlink" Target="https://sudact.ru/law/zakon-rf-ot-07021992-n-2300-1-o/" TargetMode="External"/><Relationship Id="rId1" Type="http://schemas.openxmlformats.org/officeDocument/2006/relationships/numbering" Target="numbering.xml"/><Relationship Id="rId6" Type="http://schemas.openxmlformats.org/officeDocument/2006/relationships/hyperlink" Target="https://ads.adfox.ru/317061/goLink?ad-session-id=1797621600763242904&amp;hash=0a1646fa96b912df&amp;rand=eqduirx&amp;rqs=AAAAAAAAAABrtWlf1bSGro4hxTZ_Huxa&amp;pr=ehrzuxv&amp;p1=clsyl&amp;ytt=456503496542229&amp;p5=ihmtr&amp;ybv=0.1854&amp;p2=gxas&amp;ylv=0.1855&amp;pf=https://login.consultant.ru/demo-access/?utm_campaign%3Ddemo_access%26utm_source%3Dsudactru%26utm_medium%3Dbanner%26utm_content%3Dregistration%26utm_term%3Dinsidetext" TargetMode="External"/><Relationship Id="rId15" Type="http://schemas.openxmlformats.org/officeDocument/2006/relationships/hyperlink" Target="https://sudact.ru/law/zakon-rf-ot-07021992-n-2300-1-o/" TargetMode="External"/><Relationship Id="rId23" Type="http://schemas.openxmlformats.org/officeDocument/2006/relationships/hyperlink" Target="https://sudact.ru/law/zakon-rf-ot-07021992-n-2300-1-o/" TargetMode="External"/><Relationship Id="rId28" Type="http://schemas.openxmlformats.org/officeDocument/2006/relationships/hyperlink" Target="https://sudact.ru/law/zakon-rf-ot-07021992-n-2300-1-o/" TargetMode="External"/><Relationship Id="rId36" Type="http://schemas.openxmlformats.org/officeDocument/2006/relationships/hyperlink" Target="https://sudact.ru/law/zakon-rf-ot-07021992-n-2300-1-o/" TargetMode="External"/><Relationship Id="rId49" Type="http://schemas.openxmlformats.org/officeDocument/2006/relationships/hyperlink" Target="https://sudact.ru/law/zakon-rf-ot-07021992-n-2300-1-o/" TargetMode="External"/><Relationship Id="rId57" Type="http://schemas.openxmlformats.org/officeDocument/2006/relationships/hyperlink" Target="https://sudact.ru/law/zakon-rf-ot-07021992-n-2300-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39</Pages>
  <Words>17148</Words>
  <Characters>97748</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2020-09-09T09:00:00Z</cp:lastPrinted>
  <dcterms:created xsi:type="dcterms:W3CDTF">2020-09-09T08:56:00Z</dcterms:created>
  <dcterms:modified xsi:type="dcterms:W3CDTF">2020-09-22T08:30:00Z</dcterms:modified>
</cp:coreProperties>
</file>