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                                                                           Утверждаю:</w:t>
      </w: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педсовете №1                                      Директор:                    Абдуллаев М.Г.</w:t>
      </w: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31.08.2020г.</w:t>
      </w:r>
      <w:r w:rsidR="00924B72">
        <w:rPr>
          <w:rFonts w:ascii="Times New Roman" w:hAnsi="Times New Roman" w:cs="Times New Roman"/>
          <w:sz w:val="28"/>
          <w:szCs w:val="28"/>
        </w:rPr>
        <w:t xml:space="preserve">                                          Приказ №           от 31 августа 2020г</w:t>
      </w:r>
    </w:p>
    <w:p w:rsidR="00DF251F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6A433E" w:rsidRDefault="00DF251F" w:rsidP="00DF251F">
      <w:pPr>
        <w:rPr>
          <w:rFonts w:ascii="Times New Roman" w:hAnsi="Times New Roman" w:cs="Times New Roman"/>
          <w:sz w:val="28"/>
          <w:szCs w:val="28"/>
        </w:rPr>
      </w:pPr>
    </w:p>
    <w:p w:rsidR="00DF251F" w:rsidRPr="00DF251F" w:rsidRDefault="00DF251F" w:rsidP="00DF251F">
      <w:pPr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Учебный план</w:t>
      </w:r>
    </w:p>
    <w:p w:rsidR="00DF251F" w:rsidRDefault="00DF251F" w:rsidP="00DF251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МБ</w:t>
      </w:r>
      <w:r w:rsidRPr="006A433E">
        <w:rPr>
          <w:b/>
          <w:i/>
          <w:sz w:val="56"/>
          <w:szCs w:val="56"/>
        </w:rPr>
        <w:t>ОУ «Зидьянская СОШ им.</w:t>
      </w:r>
    </w:p>
    <w:p w:rsidR="00DF251F" w:rsidRPr="006A433E" w:rsidRDefault="00DF251F" w:rsidP="00DF251F">
      <w:pPr>
        <w:pStyle w:val="a5"/>
        <w:jc w:val="center"/>
        <w:rPr>
          <w:b/>
          <w:i/>
          <w:sz w:val="56"/>
          <w:szCs w:val="56"/>
        </w:rPr>
      </w:pPr>
      <w:r w:rsidRPr="006A433E">
        <w:rPr>
          <w:b/>
          <w:i/>
          <w:sz w:val="56"/>
          <w:szCs w:val="56"/>
        </w:rPr>
        <w:t xml:space="preserve"> Курбанова Сеида Джамаловича»</w:t>
      </w:r>
    </w:p>
    <w:p w:rsidR="00DF251F" w:rsidRPr="00DF251F" w:rsidRDefault="00DF251F" w:rsidP="00DF251F">
      <w:pPr>
        <w:rPr>
          <w:rFonts w:ascii="Times New Roman" w:hAnsi="Times New Roman" w:cs="Times New Roman"/>
          <w:sz w:val="32"/>
          <w:szCs w:val="32"/>
        </w:rPr>
      </w:pPr>
    </w:p>
    <w:p w:rsidR="00DF251F" w:rsidRPr="00DF251F" w:rsidRDefault="00DF251F" w:rsidP="00DF251F">
      <w:pPr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b/>
          <w:caps/>
        </w:rPr>
        <w:t>Н</w:t>
      </w:r>
      <w:r w:rsidRPr="006A433E">
        <w:rPr>
          <w:rFonts w:ascii="Times New Roman" w:eastAsia="Times New Roman" w:hAnsi="Times New Roman" w:cs="Times New Roman"/>
          <w:b/>
          <w:caps/>
        </w:rPr>
        <w:t>А 20</w:t>
      </w:r>
      <w:r>
        <w:rPr>
          <w:rFonts w:ascii="Times New Roman" w:eastAsia="Times New Roman" w:hAnsi="Times New Roman" w:cs="Times New Roman"/>
          <w:b/>
          <w:caps/>
        </w:rPr>
        <w:t>20</w:t>
      </w:r>
      <w:r w:rsidR="00CA1166">
        <w:rPr>
          <w:rFonts w:ascii="Times New Roman" w:eastAsia="Times New Roman" w:hAnsi="Times New Roman" w:cs="Times New Roman"/>
          <w:b/>
          <w:caps/>
        </w:rPr>
        <w:t>-</w:t>
      </w:r>
      <w:r w:rsidRPr="006A433E">
        <w:rPr>
          <w:rFonts w:ascii="Times New Roman" w:eastAsia="Times New Roman" w:hAnsi="Times New Roman" w:cs="Times New Roman"/>
          <w:b/>
          <w:caps/>
        </w:rPr>
        <w:t>20</w:t>
      </w:r>
      <w:r>
        <w:rPr>
          <w:rFonts w:ascii="Times New Roman" w:eastAsia="Times New Roman" w:hAnsi="Times New Roman" w:cs="Times New Roman"/>
          <w:b/>
          <w:caps/>
        </w:rPr>
        <w:t>21</w:t>
      </w:r>
      <w:r w:rsidRPr="006A433E">
        <w:rPr>
          <w:rFonts w:ascii="Times New Roman" w:eastAsia="Times New Roman" w:hAnsi="Times New Roman" w:cs="Times New Roman"/>
          <w:b/>
          <w:caps/>
        </w:rPr>
        <w:t xml:space="preserve"> учебный год</w:t>
      </w:r>
    </w:p>
    <w:p w:rsidR="00DF251F" w:rsidRPr="00DF251F" w:rsidRDefault="00DF251F" w:rsidP="00DF251F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  <w:r w:rsidRPr="006A433E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4380649" cy="3174986"/>
            <wp:effectExtent l="0" t="0" r="0" b="0"/>
            <wp:docPr id="1" name="Рисунок 1" descr="gosza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zak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209" cy="317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1F" w:rsidRDefault="00DF251F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Default="000D60F9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Default="000D60F9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D4423D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lastRenderedPageBreak/>
        <w:t>Пояснительная записка</w:t>
      </w:r>
      <w:r w:rsidRPr="00A9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учебному плану для ООП начального общего образования</w:t>
      </w:r>
    </w:p>
    <w:p w:rsidR="006C5732" w:rsidRDefault="009176AC" w:rsidP="006C573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МБ</w:t>
      </w:r>
      <w:r w:rsidR="006C5732" w:rsidRPr="006C5732">
        <w:rPr>
          <w:rFonts w:ascii="Times New Roman" w:eastAsia="Times New Roman" w:hAnsi="Times New Roman"/>
          <w:b/>
          <w:sz w:val="24"/>
          <w:szCs w:val="24"/>
          <w:lang w:eastAsia="ru-RU"/>
        </w:rPr>
        <w:t>ОУ «Зидьянская СОШ им. Курбанова С.Д.»</w:t>
      </w:r>
      <w:r w:rsidR="006C57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20-2021</w:t>
      </w:r>
      <w:r w:rsidR="006C57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уч.г.</w:t>
      </w:r>
    </w:p>
    <w:p w:rsidR="006C5732" w:rsidRDefault="006C5732" w:rsidP="006C573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5732" w:rsidRPr="00A91A09" w:rsidRDefault="006C5732" w:rsidP="006C5732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Общие положения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закон от 29.12.2012 № 273-ФЗ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06.10.2009 № 373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17.12.2010 № 1897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постановлением главного государственного санитарного врача России от 29.12.2010 № 189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Минобрнауки России от 30.08.2013 № 1015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приказом Минпросвещения России от 08.05.2019 № 233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письмо Рособрнадзора от 20.06.2018 № 05-192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–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примерная основная образовательная программа начального общего образования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образованию (протокол от 08.04.2015 № 1/15);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– письмо Министерства образования Республики Дагестан от 12 .07.2019 </w:t>
      </w:r>
      <w:hyperlink r:id="rId6" w:history="1">
        <w:r w:rsidRPr="00A91A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796C5E" w:rsidRPr="00A91A09" w:rsidRDefault="00017C16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– устав МБ</w:t>
      </w:r>
      <w:r w:rsidR="00796C5E"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ОУ «Зидьянская СОШ имени Курбанова Сеида Джамаловича» 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Учебный план обеспечивает выполнение гигиенических требований к режиму образовательного процесса, установленных СанПиН 2.4.2.2821-10, и предусматривает четырехлетний нормативный срок освоения образовательных программ начального общего образования для 1–4-х классов (135 учебных недель). Общее количество часов учебных занятий за 4 года –  часов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1-х классов – не превышает 4 уроков, один раз в неделю – 5 уроков за счет урока физической культуры;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для 2–4-х классов – не превышает 5 уроков при шестидневной учебной неделе.</w:t>
      </w:r>
    </w:p>
    <w:p w:rsidR="00796C5E" w:rsidRPr="00A91A09" w:rsidRDefault="00796C5E" w:rsidP="00796C5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Учебная неделя пятидневная. Количество учебных недель:</w:t>
      </w:r>
    </w:p>
    <w:p w:rsidR="00796C5E" w:rsidRPr="00A91A09" w:rsidRDefault="00796C5E" w:rsidP="00796C5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1-е классы – 33 недели;</w:t>
      </w:r>
    </w:p>
    <w:p w:rsidR="00796C5E" w:rsidRPr="00A91A09" w:rsidRDefault="00796C5E" w:rsidP="00796C5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2–4-е классы – 34 недели.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образовательного процесса, в совокупности не превышает величину недельной образовательной нагрузки, установленную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СанПиН 2.4.2.2821-10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в 1-х классах – не более 21 часа в неделю;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во 2–4-х классах – не более 23 часов в неделю.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Для развития потенциала одаренных и талантливых детей с участием самих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обучающегося. Реализация индивидуальных учебных планов может быть организована с помощью дистанционных технологий.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деятельностного подхода и индивидуализации обучения по каждому учебному предмету.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Планируемые результаты в 1–4-х классах основываются на требованиях к освоению основных образовательных программ, программы формирования универсальных учебных действий, а также потребностях учащихся, родителей и общества.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 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классов на две группы (при наполняемости класса не менее 25 человек) при изучении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курсов иностранного языка во 2–4-х классах, ОРКСЭ в 4-х классах.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Обязательная часть учебного плана</w:t>
      </w: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796C5E" w:rsidRPr="00A91A09" w:rsidRDefault="00796C5E" w:rsidP="00796C5E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796C5E" w:rsidRPr="00A91A09" w:rsidRDefault="00796C5E" w:rsidP="00796C5E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796C5E" w:rsidRPr="00A91A09" w:rsidRDefault="00796C5E" w:rsidP="00796C5E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:rsidR="00796C5E" w:rsidRPr="00A91A09" w:rsidRDefault="00796C5E" w:rsidP="00796C5E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личностное развитие обучающегося в соответствии с его индивидуальностью.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Обязательная часть учебного плана включает в себя следующие предметные области.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1. «Русский язык и литературное чтение», «Родной язык и литературное чтение на родном языке»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язык» начинает изучаться  во 2 классе 1 часом в неделю, чтобы не допустить путаницы в изучении алфавитов разных языков.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Учебные предметы предметной области «Родной язык и литературное чтение на родном языке» в 3–4-х классах представлены в объеме 1 часа в неделю.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Default="000D60F9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Pr="00A91A09" w:rsidRDefault="000D60F9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2. «Математика и информатика»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Включает в себя учебный предмет «Математика», который представлен в объеме 4 часа в неделю в 1–4-х классах. Изучение информатики в 1–4-х классах осуществляется в рамках других учебных предметов. Достижение предметных и метапредметных результатов, связанных с использованием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lastRenderedPageBreak/>
        <w:t>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3. «Иностранный язык»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«Иностранный язык (английский)»,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4. «Обществознание и естествознание (окружающий мир)»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5. «Основы религиозных культур и светской этики»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«Основы религиозных культур и светской 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модули «Основы мировых религиозных культур» и «Основы православной культуры».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6. «Искусство»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учебные предметы «Изобразительное искусство» и «Музыка».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Учебный предмет «Изобразительное искусство» представлен в объеме 1 час в неделю в 1–4-х классах. Программа учебного предмета «Изобразительное искусство» в 1–4-х классах включает тематический модуль «Работа в графическом редакторе Paint»,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Учебный предмет «Музыка» представлен в объеме 1 час в неделю в 1–4-х классах. 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7. «Технология»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«Технология», который представлен в объеме 1 час в неделю в 1–4-х классах. Программа учебного предмета «Технология» в 1–4-х классах включает тематический модуль «Учебный проект средствами PowerPoint», который обеспечивает достижение предметных и метапредметных результатов, связанных с использованием информационных технологий.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8. «Физическая культура»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«Физическая культура», который представлен в объеме 2 часа в неделю в 1–4-х классах.</w:t>
      </w: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Default="000D60F9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D60F9" w:rsidRPr="00A91A09" w:rsidRDefault="000D60F9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796C5E" w:rsidRPr="00A91A09" w:rsidRDefault="00796C5E" w:rsidP="00796C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796C5E" w:rsidRPr="00A91A09" w:rsidRDefault="00796C5E" w:rsidP="00796C5E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</w:t>
      </w:r>
      <w:r w:rsidRPr="00A91A09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(законных представителей) и строится в соответствии с возможностями информационно-образовательной среды образовательной организации. Содержание ООП начального общего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– на изучение дополнительных учебных предметов внутри обязательных предметных областей. Так, во 2–3-х классах вводится предмет «Шахматы». Количество часов – 34 часа в год;</w:t>
      </w:r>
    </w:p>
    <w:p w:rsidR="00796C5E" w:rsidRPr="00A91A09" w:rsidRDefault="00796C5E" w:rsidP="00796C5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– углубленное изучение отдельных  предметов, представленных в обязательной части учебного плана(литературное чтение, русский язык, математика и окружающий мир); обеспечение различных познавательных интересов обучающихся. </w:t>
      </w:r>
    </w:p>
    <w:p w:rsidR="00796C5E" w:rsidRPr="00E6006E" w:rsidRDefault="00796C5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Формы промежуточной аттестации</w:t>
      </w:r>
    </w:p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82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4495"/>
        <w:gridCol w:w="4663"/>
      </w:tblGrid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82662E" w:rsidTr="00E6006E">
        <w:trPr>
          <w:trHeight w:val="3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с тестовой частью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навыков работы с текстом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E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</w:t>
            </w:r>
            <w:r w:rsidR="0082662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рисунков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2–4-е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</w:tc>
      </w:tr>
      <w:tr w:rsidR="0082662E" w:rsidTr="00E6006E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нормативов/тестирование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82662E" w:rsidTr="00E6006E">
        <w:trPr>
          <w:trHeight w:val="10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 w:rsidP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</w:tbl>
    <w:p w:rsidR="0082662E" w:rsidRDefault="0082662E" w:rsidP="00796C5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006E" w:rsidRDefault="00E6006E" w:rsidP="007B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60F9" w:rsidRDefault="000D60F9" w:rsidP="007B68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62E" w:rsidRPr="00E6006E" w:rsidRDefault="00017C16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чебный план для ООП нач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ального общего образования по МБ</w:t>
      </w:r>
      <w:r w:rsidR="0082662E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ОУ «Зидьянская СОШ им. Курбанова С.Д.»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20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>-202</w:t>
      </w:r>
      <w:r w:rsidR="009176AC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42399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уч.г.</w:t>
      </w: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62E" w:rsidRDefault="0082662E" w:rsidP="0082662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2"/>
        <w:gridCol w:w="2164"/>
        <w:gridCol w:w="709"/>
        <w:gridCol w:w="131"/>
        <w:gridCol w:w="567"/>
        <w:gridCol w:w="152"/>
        <w:gridCol w:w="557"/>
        <w:gridCol w:w="152"/>
        <w:gridCol w:w="557"/>
        <w:gridCol w:w="152"/>
        <w:gridCol w:w="710"/>
      </w:tblGrid>
      <w:tr w:rsidR="0082662E" w:rsidTr="00AE7EDD"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Классы</w:t>
            </w:r>
          </w:p>
        </w:tc>
      </w:tr>
      <w:tr w:rsidR="0082662E" w:rsidTr="00AE7EDD">
        <w:trPr>
          <w:trHeight w:val="465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1-й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2662E" w:rsidTr="00AE7EDD">
        <w:trPr>
          <w:trHeight w:val="48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2662E" w:rsidTr="00AE7EDD"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7EDD"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82662E" w:rsidTr="00AE7EDD"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ind w:right="56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7EDD"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E" w:rsidRDefault="0082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</w:tr>
      <w:tr w:rsidR="0082662E" w:rsidTr="00AE7EDD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</w:tr>
      <w:tr w:rsidR="0082662E" w:rsidTr="00AE7EDD">
        <w:trPr>
          <w:trHeight w:val="66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82662E" w:rsidTr="00AE7EDD">
        <w:trPr>
          <w:trHeight w:val="30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32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82662E" w:rsidTr="00AE7EDD">
        <w:trPr>
          <w:trHeight w:val="27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ind w:righ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  <w:r w:rsidR="006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C8">
              <w:rPr>
                <w:rFonts w:ascii="Times New Roman" w:hAnsi="Times New Roman"/>
                <w:sz w:val="24"/>
                <w:szCs w:val="24"/>
              </w:rPr>
              <w:lastRenderedPageBreak/>
              <w:t>(азербайджанский)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2662E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допустимая нагрузка (при шестидневной рабочей неделе)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2E" w:rsidRDefault="0082662E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</w:p>
        </w:tc>
      </w:tr>
      <w:tr w:rsidR="00AE7EDD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AE7EDD" w:rsidTr="00AE7EDD"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line="240" w:lineRule="auto"/>
              <w:ind w:right="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DD" w:rsidRDefault="00AE7ED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106</w:t>
            </w:r>
          </w:p>
        </w:tc>
      </w:tr>
    </w:tbl>
    <w:p w:rsidR="0082662E" w:rsidRDefault="0082662E" w:rsidP="0082662E">
      <w:pPr>
        <w:spacing w:after="0" w:line="240" w:lineRule="auto"/>
        <w:ind w:firstLine="284"/>
        <w:jc w:val="center"/>
        <w:rPr>
          <w:rFonts w:ascii="Calibri" w:eastAsia="Calibri" w:hAnsi="Calibri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017C16" w:rsidRDefault="00017C16" w:rsidP="00175834">
      <w:pPr>
        <w:pStyle w:val="a3"/>
        <w:rPr>
          <w:color w:val="000000"/>
          <w:sz w:val="27"/>
          <w:szCs w:val="27"/>
        </w:rPr>
      </w:pPr>
    </w:p>
    <w:p w:rsidR="006272C8" w:rsidRDefault="006272C8" w:rsidP="00175834">
      <w:pPr>
        <w:pStyle w:val="a3"/>
        <w:rPr>
          <w:color w:val="000000"/>
          <w:sz w:val="27"/>
          <w:szCs w:val="27"/>
        </w:rPr>
      </w:pPr>
    </w:p>
    <w:p w:rsidR="00CC71FF" w:rsidRPr="00CC71FF" w:rsidRDefault="00CC71FF" w:rsidP="00CC71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  <w:r w:rsidRPr="00CC71FF"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>Пояснительная записка</w:t>
      </w:r>
      <w:r w:rsidRPr="00CC7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 учебному плану для ООП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основного </w:t>
      </w:r>
      <w:r w:rsidRPr="00CC7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общего образования</w:t>
      </w:r>
    </w:p>
    <w:p w:rsidR="006272C8" w:rsidRPr="00E6006E" w:rsidRDefault="009176AC" w:rsidP="006272C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 МБ</w:t>
      </w:r>
      <w:r w:rsidR="006272C8" w:rsidRPr="00E6006E">
        <w:rPr>
          <w:rFonts w:ascii="Times New Roman" w:eastAsia="Times New Roman" w:hAnsi="Times New Roman"/>
          <w:b/>
          <w:sz w:val="28"/>
          <w:szCs w:val="24"/>
          <w:lang w:eastAsia="ru-RU"/>
        </w:rPr>
        <w:t>ОУ «Зидьянская СОШ им. Курбанова С.Д.»</w:t>
      </w:r>
      <w:r w:rsidR="00CC71F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</w:t>
      </w:r>
      <w:r w:rsidR="00CC71FF">
        <w:rPr>
          <w:rFonts w:ascii="Times New Roman" w:eastAsia="Times New Roman" w:hAnsi="Times New Roman"/>
          <w:b/>
          <w:sz w:val="28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CC71F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уч.г.</w:t>
      </w:r>
    </w:p>
    <w:p w:rsidR="00175834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lastRenderedPageBreak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017C16" w:rsidRPr="00A91A09" w:rsidRDefault="00017C16" w:rsidP="00A91A09">
      <w:pPr>
        <w:pStyle w:val="a3"/>
        <w:rPr>
          <w:color w:val="000000"/>
        </w:rPr>
      </w:pPr>
      <w:r>
        <w:rPr>
          <w:color w:val="000000"/>
        </w:rPr>
        <w:t>-Федеральный государственный образовательный стандарт основного общего образования  утвержденный приказом Минобрнауки России от 17.12.2010 №1897.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Количество учебных занятий за 5 лет не может составлять менее 5267 часов и более 6020 часов.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75834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3451CF" w:rsidRPr="00A91A09" w:rsidRDefault="003451CF" w:rsidP="00A91A09">
      <w:pPr>
        <w:pStyle w:val="a3"/>
        <w:rPr>
          <w:color w:val="000000"/>
        </w:rPr>
      </w:pPr>
      <w:r>
        <w:rPr>
          <w:b/>
          <w:color w:val="000000"/>
          <w:spacing w:val="-2"/>
        </w:rPr>
        <w:t xml:space="preserve">1. </w:t>
      </w:r>
      <w:r w:rsidRPr="00A91A09">
        <w:rPr>
          <w:b/>
          <w:color w:val="000000"/>
          <w:spacing w:val="-2"/>
        </w:rPr>
        <w:t>Иностранный язык</w:t>
      </w:r>
    </w:p>
    <w:p w:rsidR="00B434D0" w:rsidRPr="00A91A09" w:rsidRDefault="00370B64" w:rsidP="00B434D0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color w:val="000000"/>
        </w:rPr>
        <w:t xml:space="preserve">В целях </w:t>
      </w:r>
      <w:r w:rsidR="00175834" w:rsidRPr="00A91A09">
        <w:rPr>
          <w:color w:val="000000"/>
        </w:rPr>
        <w:t>увеличение учебных часов, предусмотренных на изучение</w:t>
      </w:r>
      <w:r>
        <w:rPr>
          <w:color w:val="000000"/>
        </w:rPr>
        <w:t xml:space="preserve"> второго иностранного языка(немецкого)</w:t>
      </w:r>
      <w:r w:rsidR="00175834" w:rsidRPr="00A91A09">
        <w:rPr>
          <w:color w:val="000000"/>
        </w:rPr>
        <w:t xml:space="preserve"> обязательной части</w:t>
      </w:r>
      <w:r w:rsidR="003451CF">
        <w:rPr>
          <w:color w:val="000000"/>
        </w:rPr>
        <w:t xml:space="preserve"> 1 час в неделю добавляем еще 1 час из части формируемой участниками образовательных отношений в 5-м классе</w:t>
      </w:r>
      <w:r w:rsidR="00B434D0">
        <w:rPr>
          <w:color w:val="000000"/>
        </w:rPr>
        <w:t>. Изучение иностранного языка (немецкого)</w:t>
      </w:r>
      <w:r w:rsidR="00B434D0"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B434D0">
        <w:rPr>
          <w:rFonts w:ascii="Times New Roman" w:hAnsi="Times New Roman" w:cs="Times New Roman"/>
          <w:spacing w:val="-2"/>
          <w:sz w:val="24"/>
          <w:szCs w:val="24"/>
        </w:rPr>
        <w:t>5-м классе 2 часа в неделю.</w:t>
      </w:r>
    </w:p>
    <w:p w:rsidR="00175834" w:rsidRPr="00B434D0" w:rsidRDefault="00175834" w:rsidP="00A91A09">
      <w:pPr>
        <w:pStyle w:val="a3"/>
        <w:rPr>
          <w:b/>
          <w:color w:val="000000"/>
        </w:rPr>
      </w:pPr>
    </w:p>
    <w:p w:rsidR="00370B64" w:rsidRPr="00A91A09" w:rsidRDefault="00BE5959" w:rsidP="00370B64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</w:t>
      </w:r>
      <w:r w:rsidR="00370B64"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. «Русский язык», «Родной язык и </w:t>
      </w:r>
      <w:r w:rsidR="003451C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родная литература </w:t>
      </w:r>
      <w:r w:rsidR="00370B64"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на родном языке»</w:t>
      </w:r>
    </w:p>
    <w:p w:rsidR="00370B64" w:rsidRDefault="00370B64" w:rsidP="00370B6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язык»</w:t>
      </w:r>
      <w:r w:rsidR="003451CF">
        <w:rPr>
          <w:rFonts w:ascii="Times New Roman" w:hAnsi="Times New Roman" w:cs="Times New Roman"/>
          <w:spacing w:val="-2"/>
          <w:sz w:val="24"/>
          <w:szCs w:val="24"/>
        </w:rPr>
        <w:t xml:space="preserve"> в 9-м классе добавили 1 час </w:t>
      </w:r>
      <w:r w:rsidR="003451CF">
        <w:rPr>
          <w:color w:val="000000"/>
        </w:rPr>
        <w:t>из части формируемой участниками образовательных отношений</w:t>
      </w:r>
      <w:r w:rsidR="003451CF">
        <w:rPr>
          <w:rFonts w:ascii="Times New Roman" w:hAnsi="Times New Roman" w:cs="Times New Roman"/>
          <w:spacing w:val="-2"/>
          <w:sz w:val="24"/>
          <w:szCs w:val="24"/>
        </w:rPr>
        <w:t xml:space="preserve"> за счет финансовой грамотности.  За неимением учебников. Учебные предмет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 «Родной язык» (азербайджанский) в 9–м классе представлен в объеме 2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часа в неделю.</w:t>
      </w:r>
    </w:p>
    <w:p w:rsidR="00BE5959" w:rsidRPr="00A91A09" w:rsidRDefault="00171CB2" w:rsidP="00370B6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Русский язык в 6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-м классе добавили 1 час </w:t>
      </w:r>
      <w:r w:rsidR="00BE5959">
        <w:rPr>
          <w:color w:val="000000"/>
        </w:rPr>
        <w:t>из части формируемой участниками образовательных отношений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 за счет шахмат. </w:t>
      </w:r>
      <w:r w:rsidR="00760716">
        <w:rPr>
          <w:rFonts w:ascii="Times New Roman" w:hAnsi="Times New Roman" w:cs="Times New Roman"/>
          <w:spacing w:val="-2"/>
          <w:sz w:val="24"/>
          <w:szCs w:val="24"/>
        </w:rPr>
        <w:t xml:space="preserve">На русский язык в 9-м классе добавили 1 час </w:t>
      </w:r>
      <w:r w:rsidR="00760716">
        <w:rPr>
          <w:color w:val="000000"/>
        </w:rPr>
        <w:t>из части формируемой участниками образовательных отношений</w:t>
      </w:r>
      <w:r w:rsidR="00760716">
        <w:rPr>
          <w:rFonts w:ascii="Times New Roman" w:hAnsi="Times New Roman" w:cs="Times New Roman"/>
          <w:spacing w:val="-2"/>
          <w:sz w:val="24"/>
          <w:szCs w:val="24"/>
        </w:rPr>
        <w:t xml:space="preserve"> за счет экономики,  для подготовки к ОГЭ.</w:t>
      </w:r>
    </w:p>
    <w:p w:rsidR="00370B64" w:rsidRPr="00A91A09" w:rsidRDefault="00370B64" w:rsidP="00370B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370B64" w:rsidRPr="00A91A09" w:rsidRDefault="00370B64" w:rsidP="00370B64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70B64" w:rsidRPr="00A91A09" w:rsidRDefault="00370B64" w:rsidP="00370B64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370B64" w:rsidRPr="00A91A09" w:rsidRDefault="00BE5959" w:rsidP="00370B64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3</w:t>
      </w:r>
      <w:r w:rsidR="00370B64" w:rsidRPr="00A91A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 «Математика и информатика»</w:t>
      </w:r>
    </w:p>
    <w:p w:rsidR="000F41BE" w:rsidRPr="00A91A09" w:rsidRDefault="00370B64" w:rsidP="000F41BE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«Математика», который представле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>н в объеме 4 часа в неделю в 7-м классе. На и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зучение 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геометрии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7-м классе обязательной части всего 1 час в неделю, добавили 1 час </w:t>
      </w:r>
      <w:r w:rsidR="00BE5959">
        <w:rPr>
          <w:color w:val="000000"/>
        </w:rPr>
        <w:t>из части формируемой участниками образовательных отношений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 xml:space="preserve"> за счет шахмат.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модулей в программы у</w:t>
      </w:r>
      <w:r w:rsidR="00BE5959">
        <w:rPr>
          <w:rFonts w:ascii="Times New Roman" w:hAnsi="Times New Roman" w:cs="Times New Roman"/>
          <w:spacing w:val="-2"/>
          <w:sz w:val="24"/>
          <w:szCs w:val="24"/>
        </w:rPr>
        <w:t>чебного предмета «Математика».</w:t>
      </w:r>
      <w:r w:rsidR="000F41BE">
        <w:rPr>
          <w:color w:val="000000"/>
        </w:rPr>
        <w:t xml:space="preserve">. Изучение 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>геометрии в 7-м классе 2 часа в неделю.</w:t>
      </w:r>
    </w:p>
    <w:p w:rsidR="00370B64" w:rsidRPr="00A91A09" w:rsidRDefault="00370B64" w:rsidP="00370B64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70B64" w:rsidRPr="00A91A09" w:rsidRDefault="00370B64" w:rsidP="00BE595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370B64" w:rsidRPr="00A91A09" w:rsidRDefault="00370B64" w:rsidP="00370B64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370B64" w:rsidRPr="00A91A09" w:rsidRDefault="000F41BE" w:rsidP="00370B64">
      <w:pPr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4. «Обществознание»</w:t>
      </w:r>
      <w:r w:rsidR="0039476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и «Биология»</w:t>
      </w:r>
    </w:p>
    <w:p w:rsidR="0039476D" w:rsidRPr="00A91A09" w:rsidRDefault="00370B64" w:rsidP="0039476D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в себя учебный предмет «</w:t>
      </w:r>
      <w:r w:rsidR="006C70B1">
        <w:rPr>
          <w:rFonts w:ascii="Times New Roman" w:hAnsi="Times New Roman" w:cs="Times New Roman"/>
          <w:spacing w:val="-2"/>
          <w:sz w:val="24"/>
          <w:szCs w:val="24"/>
        </w:rPr>
        <w:t>обществознание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», который представле</w:t>
      </w:r>
      <w:r w:rsidR="006C70B1">
        <w:rPr>
          <w:rFonts w:ascii="Times New Roman" w:hAnsi="Times New Roman" w:cs="Times New Roman"/>
          <w:spacing w:val="-2"/>
          <w:sz w:val="24"/>
          <w:szCs w:val="24"/>
        </w:rPr>
        <w:t>н в объ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>еме 1</w:t>
      </w:r>
      <w:r w:rsidR="006C70B1">
        <w:rPr>
          <w:rFonts w:ascii="Times New Roman" w:hAnsi="Times New Roman" w:cs="Times New Roman"/>
          <w:spacing w:val="-2"/>
          <w:sz w:val="24"/>
          <w:szCs w:val="24"/>
        </w:rPr>
        <w:t xml:space="preserve"> часа в неделю в 8-м классе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. Программа учебного предмета</w:t>
      </w:r>
      <w:r w:rsidR="000F41BE" w:rsidRPr="00A91A09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 xml:space="preserve">обществознание»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 в 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 xml:space="preserve">8-м классе </w:t>
      </w:r>
      <w:r w:rsidRPr="00A91A09">
        <w:rPr>
          <w:rFonts w:ascii="Times New Roman" w:hAnsi="Times New Roman" w:cs="Times New Roman"/>
          <w:spacing w:val="-2"/>
          <w:sz w:val="24"/>
          <w:szCs w:val="24"/>
        </w:rPr>
        <w:t>включает тематический модуль «Информационные технологии в современном мире», который обеспечивает достижение предметных и метапредметных результатов, связанных с использованием информационных технологий.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 xml:space="preserve"> На изучение обществознания </w:t>
      </w:r>
      <w:r w:rsidR="000F41BE"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 xml:space="preserve">8-м классе добавили 1 час </w:t>
      </w:r>
      <w:r w:rsidR="000F41BE">
        <w:rPr>
          <w:color w:val="000000"/>
        </w:rPr>
        <w:t xml:space="preserve">из части формируемой участниками образовательных отношений. Изучение 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 xml:space="preserve">обществознания </w:t>
      </w:r>
      <w:r w:rsidR="000F41BE" w:rsidRPr="00A91A09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0F41BE">
        <w:rPr>
          <w:rFonts w:ascii="Times New Roman" w:hAnsi="Times New Roman" w:cs="Times New Roman"/>
          <w:spacing w:val="-2"/>
          <w:sz w:val="24"/>
          <w:szCs w:val="24"/>
        </w:rPr>
        <w:t>8-м классе 2 часа в неделю.</w:t>
      </w:r>
      <w:r w:rsidR="0039476D">
        <w:rPr>
          <w:rFonts w:ascii="Times New Roman" w:hAnsi="Times New Roman" w:cs="Times New Roman"/>
          <w:spacing w:val="-2"/>
          <w:sz w:val="24"/>
          <w:szCs w:val="24"/>
        </w:rPr>
        <w:t xml:space="preserve"> На биологию в 9-м классе добавили 1 час </w:t>
      </w:r>
      <w:r w:rsidR="0039476D">
        <w:rPr>
          <w:color w:val="000000"/>
        </w:rPr>
        <w:t>из части формируемой участниками образовательных отношений</w:t>
      </w:r>
      <w:r w:rsidR="0039476D">
        <w:rPr>
          <w:rFonts w:ascii="Times New Roman" w:hAnsi="Times New Roman" w:cs="Times New Roman"/>
          <w:spacing w:val="-2"/>
          <w:sz w:val="24"/>
          <w:szCs w:val="24"/>
        </w:rPr>
        <w:t xml:space="preserve"> за счет экологии за неимением учебников и  для подготовки к ОГЭ.</w:t>
      </w:r>
      <w:r w:rsidR="00FB6C97">
        <w:rPr>
          <w:rFonts w:ascii="Times New Roman" w:hAnsi="Times New Roman" w:cs="Times New Roman"/>
          <w:spacing w:val="-2"/>
          <w:sz w:val="24"/>
          <w:szCs w:val="24"/>
        </w:rPr>
        <w:t xml:space="preserve"> Биология в 9-м классе 3 часа в неделю.</w:t>
      </w:r>
    </w:p>
    <w:p w:rsidR="00370B64" w:rsidRPr="00A91A09" w:rsidRDefault="00370B64" w:rsidP="00370B64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70B64" w:rsidRPr="00A91A09" w:rsidRDefault="00370B64" w:rsidP="00A91A09">
      <w:pPr>
        <w:pStyle w:val="a3"/>
        <w:rPr>
          <w:color w:val="000000"/>
        </w:rPr>
      </w:pP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- другие виды учебной, воспитательной, спортивной и иной деятельности обучающихся.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Изучение учебного предмета «Технология» в V-VIII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</w:t>
      </w:r>
    </w:p>
    <w:p w:rsidR="00175834" w:rsidRPr="00A91A09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t>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</w:p>
    <w:p w:rsidR="00175834" w:rsidRDefault="00175834" w:rsidP="00A91A09">
      <w:pPr>
        <w:pStyle w:val="a3"/>
        <w:rPr>
          <w:color w:val="000000"/>
        </w:rPr>
      </w:pPr>
      <w:r w:rsidRPr="00A91A09">
        <w:rPr>
          <w:color w:val="000000"/>
        </w:rPr>
        <w:lastRenderedPageBreak/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  <w:r>
        <w:rPr>
          <w:color w:val="000000"/>
        </w:rPr>
        <w:t>\</w:t>
      </w: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Default="000D60F9" w:rsidP="00A91A09">
      <w:pPr>
        <w:pStyle w:val="a3"/>
        <w:rPr>
          <w:color w:val="000000"/>
        </w:rPr>
      </w:pPr>
    </w:p>
    <w:p w:rsidR="000D60F9" w:rsidRPr="00A91A09" w:rsidRDefault="000D60F9" w:rsidP="00A91A09">
      <w:pPr>
        <w:pStyle w:val="a3"/>
        <w:rPr>
          <w:color w:val="000000"/>
        </w:rPr>
      </w:pPr>
    </w:p>
    <w:p w:rsidR="00B471A7" w:rsidRDefault="00B471A7" w:rsidP="00175834">
      <w:pPr>
        <w:pStyle w:val="a3"/>
        <w:rPr>
          <w:color w:val="000000"/>
          <w:sz w:val="27"/>
          <w:szCs w:val="27"/>
        </w:rPr>
      </w:pPr>
    </w:p>
    <w:p w:rsidR="00A91A09" w:rsidRPr="00C55546" w:rsidRDefault="00B07FDF" w:rsidP="00A91A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="00A91A09" w:rsidRPr="00C55546">
        <w:rPr>
          <w:rFonts w:ascii="Times New Roman" w:hAnsi="Times New Roman" w:cs="Times New Roman"/>
          <w:b/>
          <w:sz w:val="28"/>
        </w:rPr>
        <w:t>чебный план для основного общего образования при шестидневной учебной неделе</w:t>
      </w:r>
    </w:p>
    <w:p w:rsidR="00A91A09" w:rsidRPr="00C55546" w:rsidRDefault="00A91A09" w:rsidP="00A91A09">
      <w:pPr>
        <w:jc w:val="center"/>
        <w:rPr>
          <w:rFonts w:ascii="Times New Roman" w:hAnsi="Times New Roman" w:cs="Times New Roman"/>
          <w:b/>
          <w:sz w:val="28"/>
        </w:rPr>
      </w:pPr>
      <w:r w:rsidRPr="00C55546">
        <w:rPr>
          <w:rFonts w:ascii="Times New Roman" w:hAnsi="Times New Roman" w:cs="Times New Roman"/>
          <w:b/>
          <w:sz w:val="28"/>
        </w:rPr>
        <w:t>М</w:t>
      </w:r>
      <w:r w:rsidR="009176AC">
        <w:rPr>
          <w:rFonts w:ascii="Times New Roman" w:hAnsi="Times New Roman" w:cs="Times New Roman"/>
          <w:b/>
          <w:sz w:val="28"/>
        </w:rPr>
        <w:t>Б</w:t>
      </w:r>
      <w:r w:rsidRPr="00C55546">
        <w:rPr>
          <w:rFonts w:ascii="Times New Roman" w:hAnsi="Times New Roman" w:cs="Times New Roman"/>
          <w:b/>
          <w:sz w:val="28"/>
        </w:rPr>
        <w:t>ОУ «Зидьянская</w:t>
      </w:r>
      <w:r w:rsidR="00C55546" w:rsidRPr="00C55546">
        <w:rPr>
          <w:rFonts w:ascii="Times New Roman" w:hAnsi="Times New Roman" w:cs="Times New Roman"/>
          <w:b/>
          <w:sz w:val="28"/>
        </w:rPr>
        <w:t>СОШ им.Курбанова С.Д.» 20</w:t>
      </w:r>
      <w:r w:rsidR="009176AC">
        <w:rPr>
          <w:rFonts w:ascii="Times New Roman" w:hAnsi="Times New Roman" w:cs="Times New Roman"/>
          <w:b/>
          <w:sz w:val="28"/>
        </w:rPr>
        <w:t>20</w:t>
      </w:r>
      <w:r w:rsidR="00C55546" w:rsidRPr="00C55546">
        <w:rPr>
          <w:rFonts w:ascii="Times New Roman" w:hAnsi="Times New Roman" w:cs="Times New Roman"/>
          <w:b/>
          <w:sz w:val="28"/>
        </w:rPr>
        <w:t>-</w:t>
      </w:r>
      <w:r w:rsidRPr="00C55546">
        <w:rPr>
          <w:rFonts w:ascii="Times New Roman" w:hAnsi="Times New Roman" w:cs="Times New Roman"/>
          <w:b/>
          <w:sz w:val="28"/>
        </w:rPr>
        <w:t>202</w:t>
      </w:r>
      <w:r w:rsidR="009176AC">
        <w:rPr>
          <w:rFonts w:ascii="Times New Roman" w:hAnsi="Times New Roman" w:cs="Times New Roman"/>
          <w:b/>
          <w:sz w:val="28"/>
        </w:rPr>
        <w:t>1</w:t>
      </w:r>
      <w:r w:rsidRPr="00C55546">
        <w:rPr>
          <w:rFonts w:ascii="Times New Roman" w:hAnsi="Times New Roman" w:cs="Times New Roman"/>
          <w:b/>
          <w:sz w:val="28"/>
        </w:rPr>
        <w:t xml:space="preserve"> уч.год.</w:t>
      </w:r>
    </w:p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3118"/>
        <w:gridCol w:w="567"/>
        <w:gridCol w:w="567"/>
        <w:gridCol w:w="567"/>
        <w:gridCol w:w="567"/>
        <w:gridCol w:w="567"/>
        <w:gridCol w:w="845"/>
      </w:tblGrid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0" w:type="dxa"/>
            <w:gridSpan w:val="6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4906" w:rsidRPr="00C24906" w:rsidTr="00C24906">
        <w:tc>
          <w:tcPr>
            <w:tcW w:w="9345" w:type="dxa"/>
            <w:gridSpan w:val="8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 и родная литература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4906" w:rsidRPr="00C24906" w:rsidTr="00C24906">
        <w:trPr>
          <w:trHeight w:val="70"/>
        </w:trPr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4906" w:rsidRPr="00C24906" w:rsidTr="00C24906">
        <w:tc>
          <w:tcPr>
            <w:tcW w:w="2547" w:type="dxa"/>
            <w:vMerge w:val="restart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4906" w:rsidRPr="00C24906" w:rsidTr="00C24906">
        <w:tc>
          <w:tcPr>
            <w:tcW w:w="2547" w:type="dxa"/>
            <w:vMerge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906" w:rsidRPr="00C24906" w:rsidTr="00B07FDF">
        <w:tc>
          <w:tcPr>
            <w:tcW w:w="254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B07FDF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4906" w:rsidRPr="00C24906" w:rsidTr="00B07FDF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Русский язык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C24906" w:rsidRPr="00C24906" w:rsidRDefault="00896CE0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</w:pPr>
            <w:r w:rsidRPr="00C24906">
              <w:t>Литература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8E4E48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8E4E48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906" w:rsidRPr="00C24906" w:rsidTr="00C24906">
        <w:tc>
          <w:tcPr>
            <w:tcW w:w="5665" w:type="dxa"/>
            <w:gridSpan w:val="2"/>
          </w:tcPr>
          <w:p w:rsidR="00C24906" w:rsidRPr="00C24906" w:rsidRDefault="00C24906" w:rsidP="00C24906">
            <w:pPr>
              <w:pStyle w:val="a5"/>
              <w:rPr>
                <w:b/>
              </w:rPr>
            </w:pPr>
            <w:r w:rsidRPr="00C24906">
              <w:lastRenderedPageBreak/>
              <w:t>Иностранный язык (английский)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C24906" w:rsidRPr="00C24906" w:rsidRDefault="00C24906" w:rsidP="00C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B07FDF" w:rsidRDefault="008B688E" w:rsidP="008B688E">
            <w:pPr>
              <w:pStyle w:val="a5"/>
            </w:pPr>
            <w:r w:rsidRPr="00B07FDF">
              <w:t>Иностранный язык (немецкий)</w:t>
            </w:r>
          </w:p>
        </w:tc>
        <w:tc>
          <w:tcPr>
            <w:tcW w:w="567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B688E" w:rsidRPr="00B07FDF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Математика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</w:pPr>
            <w:r w:rsidRPr="00C24906">
              <w:t>ОДНКНР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88E" w:rsidRPr="00C24906" w:rsidTr="00C24906">
        <w:tc>
          <w:tcPr>
            <w:tcW w:w="5665" w:type="dxa"/>
            <w:gridSpan w:val="2"/>
          </w:tcPr>
          <w:p w:rsidR="008B688E" w:rsidRPr="00C24906" w:rsidRDefault="008B688E" w:rsidP="008B688E">
            <w:pPr>
              <w:pStyle w:val="a5"/>
              <w:rPr>
                <w:b/>
              </w:rPr>
            </w:pPr>
            <w:r w:rsidRPr="00C24906">
              <w:t>Всеобщая история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E4E48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688E" w:rsidRPr="00C24906" w:rsidRDefault="008B688E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8B688E" w:rsidRPr="00C24906" w:rsidRDefault="00975DEC" w:rsidP="008B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География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Биология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>Физическая культура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</w:pPr>
            <w:r w:rsidRPr="00C24906">
              <w:t xml:space="preserve">Технология 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Родной язык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 w:rsidRPr="00B07FDF">
              <w:t>Геометрия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pStyle w:val="a5"/>
              <w:rPr>
                <w:b/>
              </w:rPr>
            </w:pPr>
            <w:r>
              <w:t>Факультатив по Истории России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 xml:space="preserve">Обществознание </w:t>
            </w:r>
            <w:r>
              <w:t xml:space="preserve">                            (Финансовая грамотность)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B07FDF" w:rsidRDefault="00975DEC" w:rsidP="00975DEC">
            <w:pPr>
              <w:pStyle w:val="a5"/>
            </w:pPr>
            <w:r>
              <w:t xml:space="preserve">Факультатив </w:t>
            </w:r>
            <w:r w:rsidRPr="00B07FDF">
              <w:t>Биология</w:t>
            </w:r>
            <w:r>
              <w:t xml:space="preserve"> (Человек)</w:t>
            </w: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75DEC" w:rsidRPr="00B07FDF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DEC" w:rsidRPr="00C24906" w:rsidTr="00C24906">
        <w:tc>
          <w:tcPr>
            <w:tcW w:w="5665" w:type="dxa"/>
            <w:gridSpan w:val="2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5" w:type="dxa"/>
          </w:tcPr>
          <w:p w:rsidR="00975DEC" w:rsidRPr="00C24906" w:rsidRDefault="00975DEC" w:rsidP="0097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90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A91A09" w:rsidRPr="00D81CE0" w:rsidRDefault="00A91A09" w:rsidP="00A91A09">
      <w:pPr>
        <w:rPr>
          <w:szCs w:val="20"/>
        </w:rPr>
      </w:pPr>
    </w:p>
    <w:p w:rsidR="00A91A09" w:rsidRDefault="00A91A0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0D60F9" w:rsidRDefault="000D60F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0D60F9" w:rsidRDefault="000D60F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0D60F9" w:rsidRDefault="000D60F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0D60F9" w:rsidRDefault="000D60F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0D60F9" w:rsidRPr="00B246C0" w:rsidRDefault="000D60F9" w:rsidP="00A91A09">
      <w:pPr>
        <w:rPr>
          <w:rFonts w:ascii="Times New Roman" w:hAnsi="Times New Roman" w:cs="Times New Roman"/>
          <w:b/>
          <w:sz w:val="24"/>
          <w:szCs w:val="24"/>
        </w:rPr>
      </w:pPr>
    </w:p>
    <w:p w:rsidR="00A91A09" w:rsidRPr="00C55546" w:rsidRDefault="00B471A7" w:rsidP="00C555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54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Пояснительная записка</w:t>
      </w:r>
      <w:r w:rsidRPr="00C55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для ООП среднего общего образования</w:t>
      </w:r>
    </w:p>
    <w:p w:rsidR="00B471A7" w:rsidRPr="00C55546" w:rsidRDefault="00C55546" w:rsidP="00B471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76AC">
        <w:rPr>
          <w:rFonts w:ascii="Times New Roman" w:hAnsi="Times New Roman" w:cs="Times New Roman"/>
          <w:b/>
          <w:sz w:val="28"/>
          <w:szCs w:val="28"/>
        </w:rPr>
        <w:t>МБ</w:t>
      </w:r>
      <w:r w:rsidR="00B471A7" w:rsidRPr="00C55546">
        <w:rPr>
          <w:rFonts w:ascii="Times New Roman" w:hAnsi="Times New Roman" w:cs="Times New Roman"/>
          <w:b/>
          <w:sz w:val="28"/>
          <w:szCs w:val="28"/>
        </w:rPr>
        <w:t xml:space="preserve">ОУ «Зидьянская </w:t>
      </w:r>
      <w:r>
        <w:rPr>
          <w:rFonts w:ascii="Times New Roman" w:hAnsi="Times New Roman" w:cs="Times New Roman"/>
          <w:b/>
          <w:sz w:val="28"/>
          <w:szCs w:val="28"/>
        </w:rPr>
        <w:t>СОШ им.Курбанова С.Д.» 20</w:t>
      </w:r>
      <w:r w:rsidR="009176A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471A7" w:rsidRPr="00C55546">
        <w:rPr>
          <w:rFonts w:ascii="Times New Roman" w:hAnsi="Times New Roman" w:cs="Times New Roman"/>
          <w:b/>
          <w:sz w:val="28"/>
          <w:szCs w:val="28"/>
        </w:rPr>
        <w:t>202</w:t>
      </w:r>
      <w:r w:rsidR="009176AC">
        <w:rPr>
          <w:rFonts w:ascii="Times New Roman" w:hAnsi="Times New Roman" w:cs="Times New Roman"/>
          <w:b/>
          <w:sz w:val="28"/>
          <w:szCs w:val="28"/>
        </w:rPr>
        <w:t>1</w:t>
      </w:r>
      <w:r w:rsidR="00B471A7" w:rsidRPr="00C55546">
        <w:rPr>
          <w:rFonts w:ascii="Times New Roman" w:hAnsi="Times New Roman" w:cs="Times New Roman"/>
          <w:b/>
          <w:sz w:val="28"/>
          <w:szCs w:val="28"/>
        </w:rPr>
        <w:t xml:space="preserve"> уч.год.</w:t>
      </w:r>
    </w:p>
    <w:p w:rsidR="00175834" w:rsidRPr="00A91A09" w:rsidRDefault="00B07FDF" w:rsidP="00175834">
      <w:pPr>
        <w:pStyle w:val="a3"/>
        <w:rPr>
          <w:color w:val="000000"/>
        </w:rPr>
      </w:pPr>
      <w:r>
        <w:rPr>
          <w:color w:val="000000"/>
        </w:rPr>
        <w:t>У</w:t>
      </w:r>
      <w:r w:rsidR="00175834" w:rsidRPr="00A91A09">
        <w:rPr>
          <w:color w:val="000000"/>
        </w:rPr>
        <w:t>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</w:t>
      </w:r>
    </w:p>
    <w:p w:rsidR="00175834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 xml:space="preserve"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</w:t>
      </w:r>
      <w:r w:rsidRPr="00A91A09">
        <w:rPr>
          <w:color w:val="000000"/>
        </w:rPr>
        <w:lastRenderedPageBreak/>
        <w:t>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887CDB" w:rsidRDefault="00887CDB" w:rsidP="00175834">
      <w:pPr>
        <w:pStyle w:val="a3"/>
        <w:rPr>
          <w:color w:val="000000"/>
        </w:rPr>
      </w:pPr>
      <w:r>
        <w:rPr>
          <w:color w:val="000000"/>
        </w:rPr>
        <w:t>-Федеральный Закон  от 29.12.2012 №273 –ФЗ «Об образовании в Российской Федерации»:</w:t>
      </w:r>
    </w:p>
    <w:p w:rsidR="003E0CC6" w:rsidRPr="003E0CC6" w:rsidRDefault="003E0CC6" w:rsidP="00175834">
      <w:pPr>
        <w:pStyle w:val="a3"/>
        <w:rPr>
          <w:color w:val="000000"/>
        </w:rPr>
      </w:pPr>
      <w:r>
        <w:rPr>
          <w:color w:val="000000"/>
        </w:rPr>
        <w:t xml:space="preserve">-Федерального базисного учебного плана  утвержденного приказом Министерства  образования Российской Федерации от 05.03.2004 №1089 «Об утверждении Федерального компонента государственных  образовательных стандартов  начального общего, основного общего и среднего полного общего образования» (далее ФКГОС) для </w:t>
      </w:r>
      <w:r>
        <w:rPr>
          <w:color w:val="000000"/>
          <w:lang w:val="en-US"/>
        </w:rPr>
        <w:t>X</w:t>
      </w:r>
      <w:r w:rsidRPr="003E0CC6">
        <w:rPr>
          <w:color w:val="000000"/>
        </w:rPr>
        <w:t>-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классов;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Часы компонента образовательной организации при наличии учебников,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увеличения количества часов, отведенных на преподавание базовых и профильных учебных предметов федерального компонента;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преподавания элективных учебных предметов;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преподавания учебных предметов, предлагаемых образовательной организацией;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проведения учебных практик и исследовательской деятельности;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осуществления образовательных проектов и т.п.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Элективные учебные предметы - обязательные учебные предметы по выбору обучающихся из компонента образовательной организации.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Элективные учебные предметы выполняют три основных функции: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</w:t>
      </w:r>
      <w:r w:rsidR="003E0CC6">
        <w:rPr>
          <w:color w:val="000000"/>
        </w:rPr>
        <w:t>ного государственного экзамена;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- удовлетворение познавательных интересов обучающихся в различных сферах человеческой деятельности.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175834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lastRenderedPageBreak/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2145E5" w:rsidRDefault="00A128FB" w:rsidP="00175834">
      <w:pPr>
        <w:pStyle w:val="a3"/>
        <w:rPr>
          <w:color w:val="000000"/>
        </w:rPr>
      </w:pPr>
      <w:r>
        <w:rPr>
          <w:color w:val="000000"/>
        </w:rPr>
        <w:t>Часы отведенные на компонент образовательного учреждения МБОУ «Зидьянская СОШ им. Курбанова С.Д.» 2020/2021 уч/году на элективные курсы для подготовки к ЕГЭ: элективный курс по русскому языку в формате ЕГЭ» 2 часа в 11 кл и «Подготовка к ЕГЭ» в 10 кл  2 часа;                                                                                                                                                                                                                           элективный курс по математике  - «Практикум по решению задач по математике»</w:t>
      </w:r>
      <w:r w:rsidR="002145E5">
        <w:rPr>
          <w:color w:val="000000"/>
        </w:rPr>
        <w:t xml:space="preserve"> 2 часа  в 11 кл ;                                                                                                                                                    Элективный курс по Обществознанию «Подготовка к ЕГЭ» 1 ч в 11 кл и 1 час в 10 кл;</w:t>
      </w:r>
    </w:p>
    <w:p w:rsidR="005A780A" w:rsidRDefault="005A780A" w:rsidP="00175834">
      <w:pPr>
        <w:pStyle w:val="a3"/>
        <w:rPr>
          <w:color w:val="000000"/>
        </w:rPr>
      </w:pPr>
      <w:r>
        <w:rPr>
          <w:color w:val="000000"/>
        </w:rPr>
        <w:t>Итого: 7 часов в 10 классе и 7 часов в 11 классе.</w:t>
      </w:r>
      <w:bookmarkStart w:id="0" w:name="_GoBack"/>
      <w:bookmarkEnd w:id="0"/>
    </w:p>
    <w:p w:rsidR="00980A20" w:rsidRDefault="00980A20" w:rsidP="00175834">
      <w:pPr>
        <w:pStyle w:val="a3"/>
        <w:rPr>
          <w:color w:val="000000"/>
        </w:rPr>
      </w:pPr>
    </w:p>
    <w:p w:rsidR="00980A20" w:rsidRDefault="00980A20" w:rsidP="00175834">
      <w:pPr>
        <w:pStyle w:val="a3"/>
        <w:rPr>
          <w:color w:val="000000"/>
        </w:rPr>
      </w:pPr>
    </w:p>
    <w:p w:rsidR="00980A20" w:rsidRDefault="00980A20" w:rsidP="00175834">
      <w:pPr>
        <w:pStyle w:val="a3"/>
        <w:rPr>
          <w:color w:val="000000"/>
        </w:rPr>
      </w:pPr>
    </w:p>
    <w:p w:rsidR="00980A20" w:rsidRDefault="00980A20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0D60F9" w:rsidRDefault="000D60F9" w:rsidP="00175834">
      <w:pPr>
        <w:pStyle w:val="a3"/>
        <w:rPr>
          <w:color w:val="000000"/>
        </w:rPr>
      </w:pPr>
    </w:p>
    <w:p w:rsidR="00980A20" w:rsidRDefault="003E0CC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У</w:t>
      </w:r>
      <w:r w:rsidR="00980A20" w:rsidRPr="003E5CAA">
        <w:rPr>
          <w:rFonts w:eastAsia="TimesNewRomanPSMT"/>
          <w:b/>
          <w:sz w:val="28"/>
          <w:szCs w:val="28"/>
        </w:rPr>
        <w:t>чебный п</w:t>
      </w:r>
      <w:r w:rsidR="00C55546">
        <w:rPr>
          <w:rFonts w:eastAsia="TimesNewRomanPSMT"/>
          <w:b/>
          <w:sz w:val="28"/>
          <w:szCs w:val="28"/>
        </w:rPr>
        <w:t>лан среднего общего образования</w:t>
      </w:r>
    </w:p>
    <w:p w:rsidR="00980A20" w:rsidRDefault="00C55546" w:rsidP="005B0B95">
      <w:pPr>
        <w:pStyle w:val="a5"/>
        <w:ind w:firstLine="708"/>
        <w:jc w:val="center"/>
        <w:rPr>
          <w:rFonts w:eastAsia="TimesNewRomanPSMT"/>
          <w:b/>
          <w:sz w:val="28"/>
          <w:szCs w:val="28"/>
        </w:rPr>
      </w:pPr>
      <w:r>
        <w:rPr>
          <w:b/>
          <w:sz w:val="28"/>
        </w:rPr>
        <w:t xml:space="preserve">по </w:t>
      </w:r>
      <w:r w:rsidR="00980A20" w:rsidRPr="00E6006E">
        <w:rPr>
          <w:b/>
          <w:sz w:val="28"/>
        </w:rPr>
        <w:t>М</w:t>
      </w:r>
      <w:r w:rsidR="009176AC">
        <w:rPr>
          <w:b/>
          <w:sz w:val="28"/>
        </w:rPr>
        <w:t>Б</w:t>
      </w:r>
      <w:r w:rsidR="00980A20" w:rsidRPr="00E6006E">
        <w:rPr>
          <w:b/>
          <w:sz w:val="28"/>
        </w:rPr>
        <w:t>ОУ «Зидьянская СОШ им. Курбанова С.Д.»</w:t>
      </w:r>
      <w:r>
        <w:rPr>
          <w:b/>
          <w:sz w:val="28"/>
        </w:rPr>
        <w:t xml:space="preserve"> 20</w:t>
      </w:r>
      <w:r w:rsidR="009176AC">
        <w:rPr>
          <w:b/>
          <w:sz w:val="28"/>
        </w:rPr>
        <w:t>20</w:t>
      </w:r>
      <w:r>
        <w:rPr>
          <w:b/>
          <w:sz w:val="28"/>
        </w:rPr>
        <w:t>-202</w:t>
      </w:r>
      <w:r w:rsidR="009176AC">
        <w:rPr>
          <w:b/>
          <w:sz w:val="28"/>
        </w:rPr>
        <w:t>1</w:t>
      </w:r>
      <w:r>
        <w:rPr>
          <w:b/>
          <w:sz w:val="28"/>
        </w:rPr>
        <w:t xml:space="preserve"> уч.г.</w:t>
      </w:r>
    </w:p>
    <w:p w:rsidR="00980A20" w:rsidRPr="003E5CAA" w:rsidRDefault="00980A20" w:rsidP="00980A20">
      <w:pPr>
        <w:pStyle w:val="a5"/>
        <w:ind w:firstLine="708"/>
        <w:jc w:val="both"/>
        <w:rPr>
          <w:sz w:val="28"/>
          <w:szCs w:val="28"/>
        </w:rPr>
      </w:pPr>
    </w:p>
    <w:p w:rsidR="00980A20" w:rsidRPr="00B66998" w:rsidRDefault="00980A20" w:rsidP="00980A20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980A20" w:rsidRPr="00054010" w:rsidTr="00B07FDF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980A20" w:rsidRPr="00054010" w:rsidTr="00B07FDF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</w:tcPr>
          <w:p w:rsidR="00980A20" w:rsidRPr="00054010" w:rsidRDefault="00980A20" w:rsidP="00B07FD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980A20" w:rsidRPr="00054010" w:rsidTr="00B07FDF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Компонент образовательной организации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2145E5" w:rsidP="002145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по р</w:t>
            </w:r>
            <w:r w:rsidR="00980A20">
              <w:rPr>
                <w:rFonts w:ascii="Times New Roman" w:hAnsi="Times New Roman"/>
                <w:sz w:val="26"/>
                <w:szCs w:val="26"/>
              </w:rPr>
              <w:t>усс</w:t>
            </w:r>
            <w:r>
              <w:rPr>
                <w:rFonts w:ascii="Times New Roman" w:hAnsi="Times New Roman"/>
                <w:sz w:val="26"/>
                <w:szCs w:val="26"/>
              </w:rPr>
              <w:t>кому</w:t>
            </w:r>
            <w:r w:rsidR="00980A20">
              <w:rPr>
                <w:rFonts w:ascii="Times New Roman" w:hAnsi="Times New Roman"/>
                <w:sz w:val="26"/>
                <w:szCs w:val="26"/>
              </w:rPr>
              <w:t xml:space="preserve"> язык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«Подготовка к ЕГЭ»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6" w:type="dxa"/>
            <w:gridSpan w:val="2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980A20" w:rsidRPr="00054010" w:rsidRDefault="002145E5" w:rsidP="002145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2145E5" w:rsidRDefault="002145E5" w:rsidP="002145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элективный курс по математике  - «Практикум по решению задач по математике»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980A20" w:rsidRPr="00980A20" w:rsidRDefault="002145E5" w:rsidP="002145E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980A20" w:rsidRPr="00054010" w:rsidRDefault="002145E5" w:rsidP="002145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054010" w:rsidRDefault="006678FF" w:rsidP="00B07FD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0A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6678FF" w:rsidRDefault="006678FF" w:rsidP="0066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8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Элективный курс по Обществознанию «Подготовка к ЕГЭ» 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980A20" w:rsidRDefault="00980A20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980A20" w:rsidRPr="00980A20" w:rsidRDefault="002145E5" w:rsidP="00B07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980A20" w:rsidRDefault="002145E5" w:rsidP="002145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980A20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  <w:tr w:rsidR="00980A20" w:rsidRPr="00054010" w:rsidTr="00B07FDF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980A20" w:rsidRPr="00980A20" w:rsidRDefault="00980A20" w:rsidP="00B07FD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80A2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980A20" w:rsidRPr="00054010" w:rsidRDefault="00980A20" w:rsidP="00B07F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14/47</w:t>
            </w:r>
            <w:r w:rsidR="001A64C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980A20" w:rsidRPr="00054010" w:rsidTr="00B07FDF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80A20" w:rsidRPr="00054010" w:rsidRDefault="00980A20" w:rsidP="00B07FD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980A20" w:rsidRPr="00A91A09" w:rsidRDefault="00980A20" w:rsidP="00175834">
      <w:pPr>
        <w:pStyle w:val="a3"/>
        <w:rPr>
          <w:color w:val="000000"/>
        </w:rPr>
      </w:pP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Изучение учебного предмета «История» в X классе 20</w:t>
      </w:r>
      <w:r w:rsidR="003F6EC9">
        <w:rPr>
          <w:color w:val="000000"/>
        </w:rPr>
        <w:t>20</w:t>
      </w:r>
      <w:r w:rsidRPr="00A91A09">
        <w:rPr>
          <w:color w:val="000000"/>
        </w:rPr>
        <w:t>/202</w:t>
      </w:r>
      <w:r w:rsidR="003F6EC9">
        <w:rPr>
          <w:color w:val="000000"/>
        </w:rPr>
        <w:t>1</w:t>
      </w:r>
      <w:r w:rsidRPr="00A91A09">
        <w:rPr>
          <w:color w:val="000000"/>
        </w:rPr>
        <w:t xml:space="preserve"> учебного года осуществляется по линейной модели исторического образования (1914-1945 годы).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 «Биология»: на базовом уровне учебные предметы и «Биология» изучаются по I часу в неделю (всего 68 часов каждый), учебный предмет «Физика» - 2 часа в неделю 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lastRenderedPageBreak/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</w:t>
      </w:r>
      <w:r w:rsidR="00681251">
        <w:rPr>
          <w:color w:val="000000"/>
        </w:rPr>
        <w:t>ру образовательной организации..</w:t>
      </w:r>
      <w:r w:rsidRPr="00A91A09">
        <w:rPr>
          <w:color w:val="000000"/>
        </w:rPr>
        <w:t>.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Изучение учебного предмета «Основы безопасности жизнедеятельности» в X-XI классах является обязательным.</w:t>
      </w:r>
    </w:p>
    <w:p w:rsidR="00175834" w:rsidRPr="00A91A09" w:rsidRDefault="00175834" w:rsidP="00681251">
      <w:pPr>
        <w:pStyle w:val="a3"/>
        <w:rPr>
          <w:color w:val="000000"/>
        </w:rPr>
      </w:pPr>
      <w:r w:rsidRPr="00A91A09">
        <w:rPr>
          <w:color w:val="000000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</w:t>
      </w:r>
    </w:p>
    <w:p w:rsidR="00175834" w:rsidRPr="00A91A09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175834" w:rsidRDefault="00175834" w:rsidP="00175834">
      <w:pPr>
        <w:pStyle w:val="a3"/>
        <w:rPr>
          <w:color w:val="000000"/>
        </w:rPr>
      </w:pPr>
      <w:r w:rsidRPr="00A91A09">
        <w:rPr>
          <w:color w:val="000000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</w:t>
      </w:r>
      <w:r w:rsidR="005B0B95">
        <w:rPr>
          <w:color w:val="000000"/>
        </w:rPr>
        <w:t>я.</w:t>
      </w:r>
    </w:p>
    <w:p w:rsidR="000D60F9" w:rsidRDefault="000D60F9" w:rsidP="00175834">
      <w:pPr>
        <w:pStyle w:val="a3"/>
        <w:rPr>
          <w:color w:val="000000"/>
        </w:rPr>
      </w:pPr>
    </w:p>
    <w:p w:rsidR="000D60F9" w:rsidRPr="00A91A09" w:rsidRDefault="000D60F9" w:rsidP="00175834">
      <w:pPr>
        <w:pStyle w:val="a3"/>
        <w:rPr>
          <w:color w:val="000000"/>
        </w:rPr>
      </w:pPr>
    </w:p>
    <w:p w:rsidR="00175834" w:rsidRDefault="00175834" w:rsidP="00175834">
      <w:pPr>
        <w:pStyle w:val="a3"/>
        <w:rPr>
          <w:color w:val="000000"/>
        </w:rPr>
      </w:pPr>
    </w:p>
    <w:p w:rsidR="00C65081" w:rsidRDefault="00C65081" w:rsidP="00175834">
      <w:pPr>
        <w:pStyle w:val="a3"/>
        <w:rPr>
          <w:color w:val="000000"/>
        </w:rPr>
      </w:pPr>
    </w:p>
    <w:p w:rsidR="00C65081" w:rsidRDefault="00C65081" w:rsidP="00175834">
      <w:pPr>
        <w:pStyle w:val="a3"/>
        <w:rPr>
          <w:color w:val="000000"/>
        </w:rPr>
      </w:pPr>
    </w:p>
    <w:p w:rsidR="00C65081" w:rsidRDefault="00C65081" w:rsidP="00175834">
      <w:pPr>
        <w:pStyle w:val="a3"/>
        <w:rPr>
          <w:color w:val="000000"/>
        </w:rPr>
      </w:pPr>
    </w:p>
    <w:p w:rsidR="00C65081" w:rsidRDefault="00C65081" w:rsidP="00175834">
      <w:pPr>
        <w:pStyle w:val="a3"/>
        <w:rPr>
          <w:color w:val="000000"/>
        </w:rPr>
      </w:pPr>
    </w:p>
    <w:p w:rsidR="00C65081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65081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65081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65081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65081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D60F9" w:rsidRPr="000D60F9" w:rsidRDefault="000D60F9" w:rsidP="000D60F9">
      <w:pPr>
        <w:jc w:val="center"/>
        <w:rPr>
          <w:rFonts w:ascii="Times New Roman" w:hAnsi="Times New Roman" w:cs="Times New Roman"/>
          <w:sz w:val="52"/>
          <w:szCs w:val="52"/>
        </w:rPr>
      </w:pPr>
      <w:r w:rsidRPr="000D60F9">
        <w:rPr>
          <w:rFonts w:ascii="Times New Roman" w:hAnsi="Times New Roman" w:cs="Times New Roman"/>
          <w:sz w:val="52"/>
          <w:szCs w:val="52"/>
        </w:rPr>
        <w:t>Анализ</w:t>
      </w:r>
    </w:p>
    <w:p w:rsidR="000D60F9" w:rsidRPr="000D60F9" w:rsidRDefault="000D60F9" w:rsidP="000D60F9">
      <w:pPr>
        <w:jc w:val="center"/>
        <w:rPr>
          <w:rFonts w:ascii="Times New Roman" w:hAnsi="Times New Roman" w:cs="Times New Roman"/>
          <w:sz w:val="52"/>
          <w:szCs w:val="52"/>
        </w:rPr>
      </w:pPr>
      <w:r w:rsidRPr="000D60F9">
        <w:rPr>
          <w:rFonts w:ascii="Times New Roman" w:hAnsi="Times New Roman" w:cs="Times New Roman"/>
          <w:sz w:val="52"/>
          <w:szCs w:val="52"/>
        </w:rPr>
        <w:t>учебно-воспитательной работы</w:t>
      </w:r>
    </w:p>
    <w:p w:rsidR="00924D5B" w:rsidRPr="000D60F9" w:rsidRDefault="000D60F9" w:rsidP="000D60F9">
      <w:pPr>
        <w:jc w:val="center"/>
        <w:rPr>
          <w:rFonts w:ascii="Times New Roman" w:hAnsi="Times New Roman" w:cs="Times New Roman"/>
          <w:sz w:val="52"/>
          <w:szCs w:val="52"/>
        </w:rPr>
      </w:pPr>
      <w:r w:rsidRPr="000D60F9">
        <w:rPr>
          <w:rFonts w:ascii="Times New Roman" w:hAnsi="Times New Roman" w:cs="Times New Roman"/>
          <w:sz w:val="52"/>
          <w:szCs w:val="52"/>
        </w:rPr>
        <w:t>за 2019-2020 учебный год</w:t>
      </w:r>
    </w:p>
    <w:p w:rsidR="00C65081" w:rsidRDefault="000D60F9" w:rsidP="00C65081">
      <w:pPr>
        <w:jc w:val="center"/>
        <w:rPr>
          <w:rFonts w:ascii="Times New Roman" w:hAnsi="Times New Roman" w:cs="Times New Roman"/>
          <w:sz w:val="52"/>
          <w:szCs w:val="52"/>
        </w:rPr>
      </w:pPr>
      <w:r w:rsidRPr="000D60F9">
        <w:rPr>
          <w:rFonts w:ascii="Times New Roman" w:hAnsi="Times New Roman" w:cs="Times New Roman"/>
          <w:sz w:val="52"/>
          <w:szCs w:val="52"/>
        </w:rPr>
        <w:t>по МОБОУ «Зидьянская С</w:t>
      </w:r>
      <w:r w:rsidR="00C65081">
        <w:rPr>
          <w:rFonts w:ascii="Times New Roman" w:hAnsi="Times New Roman" w:cs="Times New Roman"/>
          <w:sz w:val="52"/>
          <w:szCs w:val="52"/>
        </w:rPr>
        <w:t>ОШ</w:t>
      </w:r>
      <w:r w:rsidRPr="000D60F9">
        <w:rPr>
          <w:rFonts w:ascii="Times New Roman" w:hAnsi="Times New Roman" w:cs="Times New Roman"/>
          <w:sz w:val="52"/>
          <w:szCs w:val="52"/>
        </w:rPr>
        <w:t xml:space="preserve"> </w:t>
      </w:r>
      <w:r w:rsidR="00C65081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</w:t>
      </w:r>
      <w:r w:rsidRPr="000D60F9">
        <w:rPr>
          <w:rFonts w:ascii="Times New Roman" w:hAnsi="Times New Roman" w:cs="Times New Roman"/>
          <w:sz w:val="52"/>
          <w:szCs w:val="52"/>
        </w:rPr>
        <w:t>им. Курбанова Сеида Джамаловича.»</w:t>
      </w:r>
    </w:p>
    <w:p w:rsidR="00C65081" w:rsidRPr="000D60F9" w:rsidRDefault="00C65081" w:rsidP="000D60F9">
      <w:pPr>
        <w:jc w:val="center"/>
        <w:rPr>
          <w:rFonts w:ascii="Times New Roman" w:hAnsi="Times New Roman" w:cs="Times New Roman"/>
          <w:sz w:val="52"/>
          <w:szCs w:val="52"/>
        </w:rPr>
      </w:pPr>
      <w:r w:rsidRPr="00C65081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>
            <wp:extent cx="4267200" cy="3101883"/>
            <wp:effectExtent l="19050" t="0" r="0" b="0"/>
            <wp:docPr id="2" name="Рисунок 1" descr="gosza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szak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44" cy="31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081" w:rsidRPr="000D60F9" w:rsidSect="0090319A">
      <w:pgSz w:w="11906" w:h="16838"/>
      <w:pgMar w:top="709" w:right="1134" w:bottom="1134" w:left="85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7A91"/>
    <w:rsid w:val="00017C16"/>
    <w:rsid w:val="000D60F9"/>
    <w:rsid w:val="000F41BE"/>
    <w:rsid w:val="0015310E"/>
    <w:rsid w:val="00171CB2"/>
    <w:rsid w:val="00175834"/>
    <w:rsid w:val="00177026"/>
    <w:rsid w:val="001A64CD"/>
    <w:rsid w:val="002145E5"/>
    <w:rsid w:val="002F5990"/>
    <w:rsid w:val="003451CF"/>
    <w:rsid w:val="00370B64"/>
    <w:rsid w:val="0039476D"/>
    <w:rsid w:val="003E0CC6"/>
    <w:rsid w:val="003F6EC9"/>
    <w:rsid w:val="0042399A"/>
    <w:rsid w:val="00462DC9"/>
    <w:rsid w:val="00470D93"/>
    <w:rsid w:val="00483037"/>
    <w:rsid w:val="005A780A"/>
    <w:rsid w:val="005B0B95"/>
    <w:rsid w:val="006272C8"/>
    <w:rsid w:val="006678FF"/>
    <w:rsid w:val="00681251"/>
    <w:rsid w:val="00685BB1"/>
    <w:rsid w:val="006C5732"/>
    <w:rsid w:val="006C70B1"/>
    <w:rsid w:val="00760716"/>
    <w:rsid w:val="00796C5E"/>
    <w:rsid w:val="007B681B"/>
    <w:rsid w:val="0082662E"/>
    <w:rsid w:val="00887CDB"/>
    <w:rsid w:val="00896CE0"/>
    <w:rsid w:val="008B688E"/>
    <w:rsid w:val="008E4E48"/>
    <w:rsid w:val="0090319A"/>
    <w:rsid w:val="009176AC"/>
    <w:rsid w:val="00924B72"/>
    <w:rsid w:val="00924D5B"/>
    <w:rsid w:val="00975DEC"/>
    <w:rsid w:val="00980A20"/>
    <w:rsid w:val="009B5C46"/>
    <w:rsid w:val="009D5563"/>
    <w:rsid w:val="009F4AAF"/>
    <w:rsid w:val="00A128FB"/>
    <w:rsid w:val="00A6479A"/>
    <w:rsid w:val="00A91A09"/>
    <w:rsid w:val="00AB170C"/>
    <w:rsid w:val="00AE7EDD"/>
    <w:rsid w:val="00B07FDF"/>
    <w:rsid w:val="00B434D0"/>
    <w:rsid w:val="00B471A7"/>
    <w:rsid w:val="00BE5959"/>
    <w:rsid w:val="00C24906"/>
    <w:rsid w:val="00C55546"/>
    <w:rsid w:val="00C65081"/>
    <w:rsid w:val="00CA1166"/>
    <w:rsid w:val="00CA6C87"/>
    <w:rsid w:val="00CC71FF"/>
    <w:rsid w:val="00CC762F"/>
    <w:rsid w:val="00D4423D"/>
    <w:rsid w:val="00DC484B"/>
    <w:rsid w:val="00DD7A91"/>
    <w:rsid w:val="00DF251F"/>
    <w:rsid w:val="00E6006E"/>
    <w:rsid w:val="00E94FA9"/>
    <w:rsid w:val="00F032F9"/>
    <w:rsid w:val="00FB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6C5E"/>
    <w:rPr>
      <w:color w:val="0000FF"/>
      <w:u w:val="single"/>
    </w:rPr>
  </w:style>
  <w:style w:type="paragraph" w:styleId="a5">
    <w:name w:val="No Spacing"/>
    <w:uiPriority w:val="1"/>
    <w:qFormat/>
    <w:rsid w:val="00A9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980A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80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informacionnie_pisma/pismo_067164011819_ot_12_iyulya_2019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2FF1-7C8F-4684-8CDE-6AB45686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4503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наджаф</dc:creator>
  <cp:lastModifiedBy>12</cp:lastModifiedBy>
  <cp:revision>4</cp:revision>
  <cp:lastPrinted>2020-09-01T05:40:00Z</cp:lastPrinted>
  <dcterms:created xsi:type="dcterms:W3CDTF">2020-09-01T06:38:00Z</dcterms:created>
  <dcterms:modified xsi:type="dcterms:W3CDTF">2020-09-02T07:59:00Z</dcterms:modified>
</cp:coreProperties>
</file>