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71" w:rsidRPr="006C0184" w:rsidRDefault="00C10FF0" w:rsidP="00C11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184">
        <w:rPr>
          <w:rFonts w:ascii="Times New Roman" w:hAnsi="Times New Roman" w:cs="Times New Roman"/>
          <w:sz w:val="24"/>
          <w:szCs w:val="24"/>
        </w:rPr>
        <w:t xml:space="preserve">Чек – лист готовности </w:t>
      </w:r>
      <w:r w:rsidR="00C11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0184">
        <w:rPr>
          <w:rFonts w:ascii="Times New Roman" w:hAnsi="Times New Roman" w:cs="Times New Roman"/>
          <w:sz w:val="24"/>
          <w:szCs w:val="24"/>
        </w:rPr>
        <w:t>образовательной организацию к введению обновленных ФГОС НОО и ФГОС ООО</w:t>
      </w:r>
    </w:p>
    <w:p w:rsidR="00C10FF0" w:rsidRPr="006C0184" w:rsidRDefault="00C10FF0" w:rsidP="00047271">
      <w:pPr>
        <w:rPr>
          <w:rFonts w:ascii="Times New Roman" w:hAnsi="Times New Roman" w:cs="Times New Roman"/>
          <w:sz w:val="24"/>
          <w:szCs w:val="24"/>
        </w:rPr>
      </w:pPr>
    </w:p>
    <w:p w:rsidR="00C10FF0" w:rsidRPr="006C0184" w:rsidRDefault="00C10FF0" w:rsidP="00047271">
      <w:pPr>
        <w:rPr>
          <w:rFonts w:ascii="Times New Roman" w:hAnsi="Times New Roman" w:cs="Times New Roman"/>
          <w:sz w:val="24"/>
          <w:szCs w:val="24"/>
        </w:rPr>
      </w:pPr>
      <w:r w:rsidRPr="006C0184">
        <w:rPr>
          <w:rFonts w:ascii="Times New Roman" w:hAnsi="Times New Roman" w:cs="Times New Roman"/>
          <w:sz w:val="24"/>
          <w:szCs w:val="24"/>
        </w:rPr>
        <w:t xml:space="preserve">МО: </w:t>
      </w:r>
      <w:r w:rsidR="00A8173B" w:rsidRPr="006C0184">
        <w:rPr>
          <w:rFonts w:ascii="Times New Roman" w:hAnsi="Times New Roman" w:cs="Times New Roman"/>
          <w:sz w:val="24"/>
          <w:szCs w:val="24"/>
          <w:u w:val="single"/>
        </w:rPr>
        <w:t>Дербентский</w:t>
      </w:r>
      <w:r w:rsidRPr="006C01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Pr="006C0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FF0" w:rsidRPr="006C0184" w:rsidRDefault="00C10FF0" w:rsidP="00047271">
      <w:pPr>
        <w:rPr>
          <w:rFonts w:ascii="Times New Roman" w:hAnsi="Times New Roman" w:cs="Times New Roman"/>
          <w:sz w:val="24"/>
          <w:szCs w:val="24"/>
        </w:rPr>
      </w:pPr>
      <w:r w:rsidRPr="006C0184">
        <w:rPr>
          <w:rFonts w:ascii="Times New Roman" w:hAnsi="Times New Roman" w:cs="Times New Roman"/>
          <w:sz w:val="24"/>
          <w:szCs w:val="24"/>
        </w:rPr>
        <w:t>Школа: МБОУ «</w:t>
      </w:r>
      <w:proofErr w:type="spellStart"/>
      <w:r w:rsidRPr="006C0184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6C0184">
        <w:rPr>
          <w:rFonts w:ascii="Times New Roman" w:hAnsi="Times New Roman" w:cs="Times New Roman"/>
          <w:sz w:val="24"/>
          <w:szCs w:val="24"/>
        </w:rPr>
        <w:t xml:space="preserve"> СОШ им. Курбанова С.Д.»</w:t>
      </w:r>
    </w:p>
    <w:p w:rsidR="00C10FF0" w:rsidRPr="006C0184" w:rsidRDefault="00C10FF0" w:rsidP="00047271">
      <w:pPr>
        <w:rPr>
          <w:rFonts w:ascii="Times New Roman" w:hAnsi="Times New Roman" w:cs="Times New Roman"/>
          <w:sz w:val="24"/>
          <w:szCs w:val="24"/>
        </w:rPr>
      </w:pPr>
      <w:r w:rsidRPr="006C0184">
        <w:rPr>
          <w:rFonts w:ascii="Times New Roman" w:hAnsi="Times New Roman" w:cs="Times New Roman"/>
          <w:sz w:val="24"/>
          <w:szCs w:val="24"/>
        </w:rPr>
        <w:t>ФИО:</w:t>
      </w:r>
      <w:r w:rsidR="00425EA4">
        <w:rPr>
          <w:rFonts w:ascii="Times New Roman" w:hAnsi="Times New Roman" w:cs="Times New Roman"/>
          <w:sz w:val="24"/>
          <w:szCs w:val="24"/>
        </w:rPr>
        <w:t xml:space="preserve"> </w:t>
      </w:r>
      <w:r w:rsidR="00C11C84">
        <w:rPr>
          <w:rFonts w:ascii="Times New Roman" w:hAnsi="Times New Roman" w:cs="Times New Roman"/>
          <w:sz w:val="24"/>
          <w:szCs w:val="24"/>
        </w:rPr>
        <w:t>Абдуллаев Г.М.</w:t>
      </w:r>
    </w:p>
    <w:p w:rsidR="00C10FF0" w:rsidRPr="006C0184" w:rsidRDefault="00C10FF0" w:rsidP="00047271">
      <w:pPr>
        <w:rPr>
          <w:rFonts w:ascii="Times New Roman" w:hAnsi="Times New Roman" w:cs="Times New Roman"/>
          <w:sz w:val="24"/>
          <w:szCs w:val="24"/>
        </w:rPr>
      </w:pPr>
      <w:r w:rsidRPr="006C0184">
        <w:rPr>
          <w:rFonts w:ascii="Times New Roman" w:hAnsi="Times New Roman" w:cs="Times New Roman"/>
          <w:sz w:val="24"/>
          <w:szCs w:val="24"/>
        </w:rPr>
        <w:t>Дата:</w:t>
      </w:r>
      <w:r w:rsidR="00C11C84">
        <w:rPr>
          <w:rFonts w:ascii="Times New Roman" w:hAnsi="Times New Roman" w:cs="Times New Roman"/>
          <w:sz w:val="24"/>
          <w:szCs w:val="24"/>
        </w:rPr>
        <w:t xml:space="preserve"> </w:t>
      </w:r>
      <w:r w:rsidR="00C11C84" w:rsidRPr="00C11C84">
        <w:rPr>
          <w:rFonts w:ascii="Times New Roman" w:hAnsi="Times New Roman" w:cs="Times New Roman"/>
          <w:sz w:val="24"/>
          <w:szCs w:val="24"/>
          <w:u w:val="single"/>
        </w:rPr>
        <w:t>05.02.2022г.</w:t>
      </w:r>
    </w:p>
    <w:tbl>
      <w:tblPr>
        <w:tblStyle w:val="aa"/>
        <w:tblW w:w="0" w:type="auto"/>
        <w:tblLayout w:type="fixed"/>
        <w:tblLook w:val="04A0"/>
      </w:tblPr>
      <w:tblGrid>
        <w:gridCol w:w="3833"/>
        <w:gridCol w:w="2654"/>
        <w:gridCol w:w="3792"/>
      </w:tblGrid>
      <w:tr w:rsidR="00C10FF0" w:rsidRPr="006C0184" w:rsidTr="00C11C84">
        <w:tc>
          <w:tcPr>
            <w:tcW w:w="3833" w:type="dxa"/>
          </w:tcPr>
          <w:p w:rsidR="00C10FF0" w:rsidRPr="006C0184" w:rsidRDefault="00C10FF0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54" w:type="dxa"/>
          </w:tcPr>
          <w:p w:rsidR="00C10FF0" w:rsidRPr="006C0184" w:rsidRDefault="006C01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3792" w:type="dxa"/>
          </w:tcPr>
          <w:p w:rsidR="00C10FF0" w:rsidRPr="006C0184" w:rsidRDefault="006C01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C10FF0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Определены сроки перехода на обновленные ФГОС НОО и ФГОС ООО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792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4">
              <w:rPr>
                <w:rFonts w:ascii="Times New Roman" w:hAnsi="Times New Roman" w:cs="Times New Roman"/>
                <w:sz w:val="24"/>
                <w:szCs w:val="24"/>
              </w:rPr>
              <w:t>https://zidya.dagestanschool.ru/sveden/eduStandarts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C10FF0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основные образовательные программы начального и основного общего образования в соответствии с приказом Министерства просвещения РФ №286 от 31 мая 2021г. и «287 от 31 мая 2021г.</w:t>
            </w:r>
          </w:p>
        </w:tc>
        <w:tc>
          <w:tcPr>
            <w:tcW w:w="2654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92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стадии разработки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C10FF0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Нормативная база ( локальные акты) образовательной организации  приведена в соответствие с требованиями  обновленных ФГОС (правила приема граждан на обучение</w:t>
            </w:r>
            <w:proofErr w:type="gramStart"/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Положение, регламентирующее  режим занятий обучающихся, Положение о текущем контроле  успеваемости и промежуточной аттестации учащихся)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2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4">
              <w:rPr>
                <w:rFonts w:ascii="Times New Roman" w:hAnsi="Times New Roman" w:cs="Times New Roman"/>
                <w:sz w:val="24"/>
                <w:szCs w:val="24"/>
              </w:rPr>
              <w:t>https://zidya.dagestanschool.ru/sveden/document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C10FF0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план методической работы, </w:t>
            </w:r>
            <w:r w:rsidR="009A49B8" w:rsidRPr="006C0184">
              <w:rPr>
                <w:rFonts w:ascii="Times New Roman" w:hAnsi="Times New Roman" w:cs="Times New Roman"/>
                <w:sz w:val="24"/>
                <w:szCs w:val="24"/>
              </w:rPr>
              <w:t>обеспечивающей</w:t>
            </w: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введения</w:t>
            </w:r>
            <w:r w:rsidR="009A49B8"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2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4">
              <w:rPr>
                <w:rFonts w:ascii="Times New Roman" w:hAnsi="Times New Roman" w:cs="Times New Roman"/>
                <w:sz w:val="24"/>
                <w:szCs w:val="24"/>
              </w:rPr>
              <w:t>https://zidya.dagestanschool.ru/?section_id=53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9A49B8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Приведены в соответствие  с требованиями ФГОС начального  и основного общего образования  должностные инструкции работников образовательной организации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2" w:type="dxa"/>
          </w:tcPr>
          <w:p w:rsidR="00C10FF0" w:rsidRPr="006C0184" w:rsidRDefault="00C10FF0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9A49B8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в соответствии с </w:t>
            </w:r>
            <w:proofErr w:type="gramStart"/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ФГОС начального и основного общего образования</w:t>
            </w:r>
          </w:p>
        </w:tc>
        <w:tc>
          <w:tcPr>
            <w:tcW w:w="2654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3792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и список учебников и учебных пособий, информационно-цифровых ресурсов еще не определен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9A49B8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Обеспечена доступность использования информационно- </w:t>
            </w:r>
            <w:r w:rsidR="00D06066"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ресурсов для участников образовательной деятельности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2" w:type="dxa"/>
          </w:tcPr>
          <w:p w:rsidR="00C10FF0" w:rsidRPr="006C0184" w:rsidRDefault="00C11C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4">
              <w:rPr>
                <w:rFonts w:ascii="Times New Roman" w:hAnsi="Times New Roman" w:cs="Times New Roman"/>
                <w:sz w:val="24"/>
                <w:szCs w:val="24"/>
              </w:rPr>
              <w:t>https://zidya.dagestanschool.ru/sveden/education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D06066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Определена модель внеурочной деятельности с учетом сетевого  взаимодействия с социальными партнерами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792" w:type="dxa"/>
          </w:tcPr>
          <w:p w:rsidR="00C10FF0" w:rsidRPr="006C0184" w:rsidRDefault="00C3583B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84">
              <w:rPr>
                <w:rFonts w:ascii="Times New Roman" w:hAnsi="Times New Roman" w:cs="Times New Roman"/>
                <w:sz w:val="24"/>
                <w:szCs w:val="24"/>
              </w:rPr>
              <w:t>https://zidya.dagestanschool.ru/?section_id=53</w:t>
            </w:r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D06066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Организовано повышение квалификации всех учителей</w:t>
            </w:r>
            <w:r w:rsidR="00B85D58"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proofErr w:type="gramStart"/>
            <w:r w:rsidR="00B85D58"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85D58"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учителей-предметников, реализующих рабочие программы учебного плана начального </w:t>
            </w:r>
            <w:r w:rsidR="006C0184" w:rsidRPr="006C0184">
              <w:rPr>
                <w:rFonts w:ascii="Times New Roman" w:hAnsi="Times New Roman" w:cs="Times New Roman"/>
                <w:sz w:val="24"/>
                <w:szCs w:val="24"/>
              </w:rPr>
              <w:t>, основного общего образования и других педагогических работников (возможно поэтапно  по мере введения ФГОС общего образования)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2" w:type="dxa"/>
          </w:tcPr>
          <w:p w:rsidR="00C10FF0" w:rsidRPr="006C0184" w:rsidRDefault="00C3583B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план-графиком</w:t>
            </w:r>
            <w:proofErr w:type="spellEnd"/>
            <w:proofErr w:type="gramEnd"/>
          </w:p>
        </w:tc>
      </w:tr>
      <w:tr w:rsidR="00C10FF0" w:rsidRPr="006C0184" w:rsidTr="00C11C84">
        <w:tc>
          <w:tcPr>
            <w:tcW w:w="3833" w:type="dxa"/>
          </w:tcPr>
          <w:p w:rsidR="00C10FF0" w:rsidRPr="006C0184" w:rsidRDefault="006C018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Созданы материально-технические базы и иные условия  реализации основной образовательной программы начального, основного  общего образования  в соответствии с требованиями </w:t>
            </w:r>
            <w:proofErr w:type="gramStart"/>
            <w:r w:rsidRPr="006C0184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6C0184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</w:p>
        </w:tc>
        <w:tc>
          <w:tcPr>
            <w:tcW w:w="2654" w:type="dxa"/>
          </w:tcPr>
          <w:p w:rsidR="00C10FF0" w:rsidRPr="006C0184" w:rsidRDefault="00425EA4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92" w:type="dxa"/>
          </w:tcPr>
          <w:p w:rsidR="00C10FF0" w:rsidRPr="006C0184" w:rsidRDefault="00C3583B" w:rsidP="0004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требуется обновление материально – технической базы. С этой целью сформирован заказ в нужные инстанции.</w:t>
            </w:r>
          </w:p>
        </w:tc>
      </w:tr>
    </w:tbl>
    <w:p w:rsidR="00C10FF0" w:rsidRPr="006C0184" w:rsidRDefault="00C10FF0" w:rsidP="00047271">
      <w:pPr>
        <w:rPr>
          <w:rFonts w:ascii="Times New Roman" w:hAnsi="Times New Roman" w:cs="Times New Roman"/>
          <w:sz w:val="24"/>
          <w:szCs w:val="24"/>
        </w:rPr>
      </w:pPr>
    </w:p>
    <w:sectPr w:rsidR="00C10FF0" w:rsidRPr="006C0184" w:rsidSect="003820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052F"/>
    <w:multiLevelType w:val="multilevel"/>
    <w:tmpl w:val="EF28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A3167"/>
    <w:multiLevelType w:val="multilevel"/>
    <w:tmpl w:val="E82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8279A"/>
    <w:multiLevelType w:val="multilevel"/>
    <w:tmpl w:val="EC66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206F"/>
    <w:rsid w:val="00006B7D"/>
    <w:rsid w:val="00047271"/>
    <w:rsid w:val="00067135"/>
    <w:rsid w:val="002D2AA1"/>
    <w:rsid w:val="003077E2"/>
    <w:rsid w:val="0038206F"/>
    <w:rsid w:val="00396659"/>
    <w:rsid w:val="003976CC"/>
    <w:rsid w:val="00425EA4"/>
    <w:rsid w:val="00427B19"/>
    <w:rsid w:val="006C0184"/>
    <w:rsid w:val="0081487F"/>
    <w:rsid w:val="00863A22"/>
    <w:rsid w:val="008C5DC0"/>
    <w:rsid w:val="00993DCE"/>
    <w:rsid w:val="009A49B8"/>
    <w:rsid w:val="00A8173B"/>
    <w:rsid w:val="00AD23F0"/>
    <w:rsid w:val="00B85D58"/>
    <w:rsid w:val="00C10FF0"/>
    <w:rsid w:val="00C11C84"/>
    <w:rsid w:val="00C3583B"/>
    <w:rsid w:val="00D06066"/>
    <w:rsid w:val="00E4356C"/>
    <w:rsid w:val="00F6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F0"/>
  </w:style>
  <w:style w:type="paragraph" w:styleId="1">
    <w:name w:val="heading 1"/>
    <w:basedOn w:val="a"/>
    <w:link w:val="10"/>
    <w:uiPriority w:val="9"/>
    <w:qFormat/>
    <w:rsid w:val="00382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0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8206F"/>
    <w:rPr>
      <w:color w:val="0000FF"/>
      <w:u w:val="single"/>
    </w:rPr>
  </w:style>
  <w:style w:type="character" w:styleId="a4">
    <w:name w:val="Emphasis"/>
    <w:basedOn w:val="a0"/>
    <w:uiPriority w:val="20"/>
    <w:qFormat/>
    <w:rsid w:val="0038206F"/>
    <w:rPr>
      <w:i/>
      <w:iCs/>
    </w:rPr>
  </w:style>
  <w:style w:type="paragraph" w:styleId="a5">
    <w:name w:val="Normal (Web)"/>
    <w:basedOn w:val="a"/>
    <w:uiPriority w:val="99"/>
    <w:unhideWhenUsed/>
    <w:rsid w:val="0038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8206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06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81A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F60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5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2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12</cp:revision>
  <cp:lastPrinted>2022-01-31T05:24:00Z</cp:lastPrinted>
  <dcterms:created xsi:type="dcterms:W3CDTF">2022-01-22T06:20:00Z</dcterms:created>
  <dcterms:modified xsi:type="dcterms:W3CDTF">2022-02-07T06:53:00Z</dcterms:modified>
</cp:coreProperties>
</file>