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AE" w:rsidRDefault="00D156AE" w:rsidP="00D156AE">
      <w:pPr>
        <w:tabs>
          <w:tab w:val="left" w:pos="8115"/>
          <w:tab w:val="right" w:pos="9922"/>
        </w:tabs>
        <w:autoSpaceDE w:val="0"/>
        <w:autoSpaceDN w:val="0"/>
        <w:adjustRightInd w:val="0"/>
        <w:ind w:left="2832" w:firstLine="708"/>
        <w:jc w:val="right"/>
      </w:pPr>
      <w:r>
        <w:t>Приложение №1</w:t>
      </w:r>
    </w:p>
    <w:p w:rsidR="00D156AE" w:rsidRPr="00FE35A8" w:rsidRDefault="00D156AE" w:rsidP="00D156AE">
      <w:pPr>
        <w:autoSpaceDE w:val="0"/>
        <w:autoSpaceDN w:val="0"/>
        <w:adjustRightInd w:val="0"/>
        <w:ind w:left="2832" w:firstLine="708"/>
        <w:jc w:val="right"/>
        <w:rPr>
          <w:b/>
          <w:i/>
          <w:sz w:val="22"/>
          <w:szCs w:val="22"/>
        </w:rPr>
      </w:pPr>
      <w:r>
        <w:t xml:space="preserve"> </w:t>
      </w:r>
      <w:r w:rsidRPr="00FE35A8">
        <w:rPr>
          <w:b/>
          <w:i/>
          <w:sz w:val="22"/>
          <w:szCs w:val="22"/>
        </w:rPr>
        <w:t>Утверждаю:</w:t>
      </w:r>
    </w:p>
    <w:p w:rsidR="00D156AE" w:rsidRPr="00FE35A8" w:rsidRDefault="00D156AE" w:rsidP="00D156AE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FE35A8">
        <w:rPr>
          <w:b/>
          <w:i/>
          <w:sz w:val="22"/>
          <w:szCs w:val="22"/>
        </w:rPr>
        <w:t xml:space="preserve">                                                                                                  Директор </w:t>
      </w:r>
      <w:proofErr w:type="spellStart"/>
      <w:r>
        <w:rPr>
          <w:b/>
          <w:i/>
          <w:sz w:val="22"/>
          <w:szCs w:val="22"/>
        </w:rPr>
        <w:t>___________</w:t>
      </w:r>
      <w:r w:rsidR="00910B34">
        <w:rPr>
          <w:b/>
          <w:i/>
        </w:rPr>
        <w:t>Абдуллаев</w:t>
      </w:r>
      <w:proofErr w:type="spellEnd"/>
      <w:r w:rsidR="00910B34">
        <w:rPr>
          <w:b/>
          <w:i/>
        </w:rPr>
        <w:t xml:space="preserve"> Г.М.</w:t>
      </w:r>
    </w:p>
    <w:p w:rsidR="00D156AE" w:rsidRPr="00FE35A8" w:rsidRDefault="00D156AE" w:rsidP="00D156AE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FE35A8">
        <w:rPr>
          <w:b/>
          <w:i/>
          <w:sz w:val="22"/>
          <w:szCs w:val="22"/>
        </w:rPr>
        <w:t xml:space="preserve">                                                                       </w:t>
      </w:r>
      <w:r>
        <w:rPr>
          <w:b/>
          <w:i/>
          <w:sz w:val="22"/>
          <w:szCs w:val="22"/>
        </w:rPr>
        <w:t xml:space="preserve">          </w:t>
      </w:r>
      <w:r w:rsidR="00910B34">
        <w:rPr>
          <w:b/>
          <w:i/>
          <w:sz w:val="22"/>
          <w:szCs w:val="22"/>
        </w:rPr>
        <w:t xml:space="preserve"> педсовет № 1 от 31.08.2021</w:t>
      </w:r>
      <w:r w:rsidRPr="00FE35A8">
        <w:rPr>
          <w:b/>
          <w:i/>
          <w:sz w:val="22"/>
          <w:szCs w:val="22"/>
        </w:rPr>
        <w:t>г.</w:t>
      </w:r>
    </w:p>
    <w:p w:rsidR="00D156AE" w:rsidRDefault="00D156AE" w:rsidP="00D156AE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D156AE" w:rsidRDefault="00D156AE" w:rsidP="00D156A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D156AE" w:rsidRPr="00AC0AEC" w:rsidRDefault="00D156AE" w:rsidP="00D156AE">
      <w:pPr>
        <w:autoSpaceDE w:val="0"/>
        <w:autoSpaceDN w:val="0"/>
        <w:adjustRightInd w:val="0"/>
        <w:jc w:val="center"/>
        <w:rPr>
          <w:b/>
          <w:bCs/>
        </w:rPr>
      </w:pPr>
      <w:r w:rsidRPr="00AC0AEC">
        <w:rPr>
          <w:b/>
          <w:bCs/>
        </w:rPr>
        <w:t>ПОЛОЖЕНИЕ</w:t>
      </w:r>
    </w:p>
    <w:p w:rsidR="00D156AE" w:rsidRPr="00AC0AEC" w:rsidRDefault="00910B34" w:rsidP="00D156AE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О </w:t>
      </w:r>
      <w:r w:rsidR="00D156AE" w:rsidRPr="00AC0AEC">
        <w:rPr>
          <w:bCs/>
        </w:rPr>
        <w:t>Школьной службе медиации</w:t>
      </w:r>
    </w:p>
    <w:p w:rsidR="00D156AE" w:rsidRDefault="00D156AE" w:rsidP="00D156AE">
      <w:pPr>
        <w:autoSpaceDE w:val="0"/>
        <w:autoSpaceDN w:val="0"/>
        <w:adjustRightInd w:val="0"/>
        <w:jc w:val="center"/>
        <w:rPr>
          <w:bCs/>
        </w:rPr>
      </w:pPr>
      <w:r w:rsidRPr="00AC0AEC">
        <w:rPr>
          <w:bCs/>
        </w:rPr>
        <w:t>М</w:t>
      </w:r>
      <w:r w:rsidR="00910B34">
        <w:rPr>
          <w:bCs/>
        </w:rPr>
        <w:t>Б</w:t>
      </w:r>
      <w:r w:rsidRPr="00AC0AEC">
        <w:rPr>
          <w:bCs/>
        </w:rPr>
        <w:t>ОУ «</w:t>
      </w:r>
      <w:proofErr w:type="spellStart"/>
      <w:r w:rsidR="00910B34">
        <w:rPr>
          <w:bCs/>
        </w:rPr>
        <w:t>Зидьянская</w:t>
      </w:r>
      <w:proofErr w:type="spellEnd"/>
      <w:r w:rsidR="00910B34">
        <w:rPr>
          <w:bCs/>
        </w:rPr>
        <w:t xml:space="preserve"> СОШ им. Курбанова С.Д.</w:t>
      </w:r>
      <w:r w:rsidRPr="00AC0AEC">
        <w:rPr>
          <w:bCs/>
        </w:rPr>
        <w:t xml:space="preserve">» </w:t>
      </w:r>
      <w:r>
        <w:rPr>
          <w:bCs/>
        </w:rPr>
        <w:t>Дербентского  района, Республики Дагестан</w:t>
      </w:r>
    </w:p>
    <w:p w:rsidR="00D156AE" w:rsidRPr="00AC0AEC" w:rsidRDefault="00D156AE" w:rsidP="00D156AE">
      <w:pPr>
        <w:autoSpaceDE w:val="0"/>
        <w:autoSpaceDN w:val="0"/>
        <w:adjustRightInd w:val="0"/>
        <w:jc w:val="center"/>
        <w:rPr>
          <w:bCs/>
        </w:rPr>
      </w:pP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rPr>
          <w:b/>
          <w:bCs/>
        </w:rPr>
        <w:t>1. Общие положения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1.1. Служба медиации является альтернативой другим способом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1.2. Служба медиации 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 и медиации, образовательное учреждение может применить другие способы решения конфликта и/или меры воздействия.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1.4. Допускается создание службы медиации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медиации.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1.5. Служба медиации осуществляет свою деятельность на основании Федерального закона №273-Ф3 от 29.12.2012 «Об образовании в Российской Федерации», ФГОС основного (полного) образования и «Стандартами восстановительной медиации» от 2009 года, иными законодательными актами РФ.</w:t>
      </w: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rPr>
          <w:b/>
          <w:bCs/>
        </w:rPr>
        <w:t>2. Цели и задачи службы медиации</w:t>
      </w: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t xml:space="preserve">2.1. </w:t>
      </w:r>
      <w:r w:rsidRPr="00AC0AEC">
        <w:rPr>
          <w:b/>
          <w:bCs/>
        </w:rPr>
        <w:t>Целями службы медиации являются: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2.1.1. распространение среди участников образовательного процесса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цивилизованных форм разрешения споров и конфликтов (восстановительная медиация, переговоры и другие способы);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 xml:space="preserve">2.1.3. организация в образовательном учреждении не карательного реагирования на конфликты, проступки, противоправное поведение. </w:t>
      </w:r>
    </w:p>
    <w:p w:rsidR="00D156AE" w:rsidRDefault="00D156AE" w:rsidP="00D156AE">
      <w:pPr>
        <w:autoSpaceDE w:val="0"/>
        <w:autoSpaceDN w:val="0"/>
        <w:adjustRightInd w:val="0"/>
      </w:pPr>
    </w:p>
    <w:p w:rsidR="00D95CF3" w:rsidRDefault="00D95CF3"/>
    <w:sectPr w:rsidR="00D95CF3" w:rsidSect="00D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6AE"/>
    <w:rsid w:val="00246E1A"/>
    <w:rsid w:val="00470366"/>
    <w:rsid w:val="007651C0"/>
    <w:rsid w:val="00910B34"/>
    <w:rsid w:val="00D156AE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</cp:lastModifiedBy>
  <cp:revision>3</cp:revision>
  <dcterms:created xsi:type="dcterms:W3CDTF">2019-11-27T07:31:00Z</dcterms:created>
  <dcterms:modified xsi:type="dcterms:W3CDTF">2022-01-11T07:35:00Z</dcterms:modified>
</cp:coreProperties>
</file>