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49B" w:rsidRDefault="0005049B" w:rsidP="00240C0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Учебный план МКОУ «Зидьянская СОШ им. Курбанова С.Д.»</w:t>
      </w:r>
    </w:p>
    <w:p w:rsidR="0005049B" w:rsidRDefault="0005049B" w:rsidP="00240C0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2017-2018 уч/год.</w:t>
      </w:r>
    </w:p>
    <w:p w:rsidR="0037231B" w:rsidRPr="0005049B" w:rsidRDefault="00356515" w:rsidP="00240C0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5049B">
        <w:rPr>
          <w:rFonts w:ascii="Times New Roman" w:hAnsi="Times New Roman"/>
          <w:b/>
          <w:sz w:val="32"/>
          <w:szCs w:val="32"/>
        </w:rPr>
        <w:t xml:space="preserve">Начальное общее образование </w:t>
      </w:r>
      <w:r w:rsidR="0005049B">
        <w:rPr>
          <w:rFonts w:ascii="Times New Roman" w:hAnsi="Times New Roman"/>
          <w:b/>
          <w:sz w:val="32"/>
          <w:szCs w:val="32"/>
        </w:rPr>
        <w:t>вариант №2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>, надпредметных и метапредметных</w:t>
      </w:r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  <w:r w:rsidR="000D440A">
        <w:rPr>
          <w:rFonts w:ascii="Times New Roman" w:hAnsi="Times New Roman"/>
          <w:sz w:val="28"/>
          <w:szCs w:val="28"/>
        </w:rPr>
        <w:t xml:space="preserve">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варианте учебного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плана</w:t>
      </w:r>
      <w:r w:rsidR="00C10767">
        <w:rPr>
          <w:rFonts w:ascii="Times New Roman" w:hAnsi="Times New Roman"/>
          <w:sz w:val="28"/>
          <w:szCs w:val="28"/>
        </w:rPr>
        <w:t xml:space="preserve"> 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 w:rsidR="00255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 w:rsidR="007C68EC">
        <w:rPr>
          <w:rFonts w:ascii="Times New Roman" w:hAnsi="Times New Roman"/>
          <w:sz w:val="28"/>
          <w:szCs w:val="28"/>
        </w:rPr>
        <w:lastRenderedPageBreak/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  <w:r w:rsidR="00AD31EC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033441">
        <w:rPr>
          <w:rFonts w:ascii="Times New Roman" w:hAnsi="Times New Roman"/>
          <w:sz w:val="28"/>
          <w:szCs w:val="28"/>
        </w:rPr>
        <w:t xml:space="preserve">        </w:t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E86F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проведении занятий по русскому языку разрешается деление классов на две группы в сельских школах</w:t>
      </w:r>
      <w:r w:rsidR="00123572">
        <w:rPr>
          <w:rFonts w:ascii="Times New Roman" w:hAnsi="Times New Roman"/>
          <w:sz w:val="28"/>
          <w:szCs w:val="28"/>
        </w:rPr>
        <w:t xml:space="preserve"> с родным (нерусским) языком обучения</w:t>
      </w:r>
      <w:r w:rsidRPr="00AA2287">
        <w:rPr>
          <w:rFonts w:ascii="Times New Roman" w:hAnsi="Times New Roman"/>
          <w:sz w:val="28"/>
          <w:szCs w:val="28"/>
        </w:rPr>
        <w:t xml:space="preserve"> при наполняемости класса 20 и более учащихся, по родному языку в школах</w:t>
      </w:r>
      <w:r w:rsidR="00123572">
        <w:rPr>
          <w:rFonts w:ascii="Times New Roman" w:hAnsi="Times New Roman"/>
          <w:sz w:val="28"/>
          <w:szCs w:val="28"/>
        </w:rPr>
        <w:t xml:space="preserve"> с русским (неродным) языком обучения</w:t>
      </w:r>
      <w:r w:rsidRPr="00AA2287">
        <w:rPr>
          <w:rFonts w:ascii="Times New Roman" w:hAnsi="Times New Roman"/>
          <w:sz w:val="28"/>
          <w:szCs w:val="28"/>
        </w:rPr>
        <w:t xml:space="preserve"> – при наполняемости класса 25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Pr="00AA2287">
        <w:rPr>
          <w:rFonts w:ascii="Times New Roman" w:hAnsi="Times New Roman"/>
          <w:sz w:val="28"/>
          <w:szCs w:val="28"/>
        </w:rPr>
        <w:t xml:space="preserve">. При проведении занятий по иностранному языку во </w:t>
      </w:r>
      <w:r w:rsidRPr="00AA2287">
        <w:rPr>
          <w:rFonts w:ascii="Times New Roman" w:hAnsi="Times New Roman"/>
          <w:sz w:val="28"/>
          <w:szCs w:val="28"/>
          <w:lang w:val="en-US"/>
        </w:rPr>
        <w:t>II</w:t>
      </w:r>
      <w:r w:rsidRPr="00AA2287">
        <w:rPr>
          <w:rFonts w:ascii="Times New Roman" w:hAnsi="Times New Roman"/>
          <w:sz w:val="28"/>
          <w:szCs w:val="28"/>
        </w:rPr>
        <w:t xml:space="preserve">-IV классах осуществляется деление </w:t>
      </w:r>
      <w:r w:rsidR="00C240B2">
        <w:rPr>
          <w:rFonts w:ascii="Times New Roman" w:hAnsi="Times New Roman"/>
          <w:sz w:val="28"/>
          <w:szCs w:val="28"/>
        </w:rPr>
        <w:t xml:space="preserve"> класса </w:t>
      </w:r>
      <w:r w:rsidRPr="00AA2287">
        <w:rPr>
          <w:rFonts w:ascii="Times New Roman" w:hAnsi="Times New Roman"/>
          <w:sz w:val="28"/>
          <w:szCs w:val="28"/>
        </w:rPr>
        <w:t xml:space="preserve">на две группы при наполняемости 25 и более </w:t>
      </w:r>
      <w:r w:rsidR="00667630">
        <w:rPr>
          <w:rFonts w:ascii="Times New Roman" w:hAnsi="Times New Roman"/>
          <w:sz w:val="28"/>
          <w:szCs w:val="28"/>
        </w:rPr>
        <w:t xml:space="preserve">учащихся </w:t>
      </w:r>
      <w:r w:rsidR="00C240B2">
        <w:rPr>
          <w:rFonts w:ascii="Times New Roman" w:hAnsi="Times New Roman"/>
          <w:sz w:val="28"/>
          <w:szCs w:val="28"/>
        </w:rPr>
        <w:t xml:space="preserve"> в городах, 20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="00C240B2">
        <w:rPr>
          <w:rFonts w:ascii="Times New Roman" w:hAnsi="Times New Roman"/>
          <w:sz w:val="28"/>
          <w:szCs w:val="28"/>
        </w:rPr>
        <w:t xml:space="preserve">  в селе</w:t>
      </w:r>
      <w:r w:rsidRPr="00AA2287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5543C0" w:rsidRDefault="005543C0" w:rsidP="0005049B">
      <w:pPr>
        <w:pStyle w:val="a3"/>
        <w:jc w:val="left"/>
        <w:rPr>
          <w:rFonts w:eastAsiaTheme="minorEastAsia" w:cstheme="minorBidi"/>
          <w:b w:val="0"/>
          <w:sz w:val="28"/>
          <w:szCs w:val="28"/>
          <w:lang w:eastAsia="ru-RU"/>
        </w:rPr>
      </w:pPr>
    </w:p>
    <w:p w:rsidR="0005049B" w:rsidRDefault="0005049B" w:rsidP="0005049B">
      <w:pPr>
        <w:pStyle w:val="a3"/>
        <w:jc w:val="left"/>
        <w:rPr>
          <w:rFonts w:eastAsiaTheme="minorEastAsia" w:cstheme="minorBidi"/>
          <w:b w:val="0"/>
          <w:sz w:val="28"/>
          <w:szCs w:val="28"/>
          <w:lang w:eastAsia="ru-RU"/>
        </w:rPr>
      </w:pPr>
    </w:p>
    <w:p w:rsidR="0005049B" w:rsidRDefault="0005049B" w:rsidP="0005049B">
      <w:pPr>
        <w:pStyle w:val="a3"/>
        <w:jc w:val="left"/>
        <w:rPr>
          <w:rFonts w:eastAsiaTheme="minorEastAsia" w:cstheme="minorBidi"/>
          <w:b w:val="0"/>
          <w:sz w:val="28"/>
          <w:szCs w:val="28"/>
          <w:lang w:eastAsia="ru-RU"/>
        </w:rPr>
      </w:pPr>
    </w:p>
    <w:p w:rsidR="0005049B" w:rsidRDefault="0005049B" w:rsidP="0005049B">
      <w:pPr>
        <w:pStyle w:val="a3"/>
        <w:jc w:val="left"/>
        <w:rPr>
          <w:b w:val="0"/>
          <w:sz w:val="28"/>
          <w:szCs w:val="28"/>
        </w:rPr>
      </w:pPr>
    </w:p>
    <w:p w:rsidR="00240C0F" w:rsidRPr="00AA2287" w:rsidRDefault="00AD31EC" w:rsidP="00EA747D">
      <w:pPr>
        <w:pStyle w:val="a3"/>
        <w:rPr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</w:t>
      </w:r>
      <w:r w:rsidR="00D432BA">
        <w:rPr>
          <w:sz w:val="28"/>
          <w:szCs w:val="28"/>
        </w:rPr>
        <w:t>У</w:t>
      </w:r>
      <w:r w:rsidR="00D432BA" w:rsidRPr="00AA2287">
        <w:rPr>
          <w:sz w:val="28"/>
          <w:szCs w:val="28"/>
        </w:rPr>
        <w:t>чебный пл</w:t>
      </w:r>
      <w:bookmarkStart w:id="0" w:name="_GoBack"/>
      <w:bookmarkEnd w:id="0"/>
      <w:r w:rsidR="00D432BA" w:rsidRPr="00AA2287">
        <w:rPr>
          <w:sz w:val="28"/>
          <w:szCs w:val="28"/>
        </w:rPr>
        <w:t>ан</w:t>
      </w:r>
      <w:r>
        <w:rPr>
          <w:b w:val="0"/>
          <w:sz w:val="28"/>
          <w:szCs w:val="28"/>
        </w:rPr>
        <w:t xml:space="preserve">  </w:t>
      </w:r>
      <w:r w:rsidR="00D432BA" w:rsidRPr="005C05C4">
        <w:rPr>
          <w:sz w:val="28"/>
          <w:szCs w:val="28"/>
        </w:rPr>
        <w:t>с р</w:t>
      </w:r>
      <w:r w:rsidR="00D432BA">
        <w:rPr>
          <w:sz w:val="28"/>
          <w:szCs w:val="28"/>
        </w:rPr>
        <w:t xml:space="preserve">усским (неродным) </w:t>
      </w:r>
      <w:r w:rsidR="00D432BA" w:rsidRPr="005C05C4">
        <w:rPr>
          <w:sz w:val="28"/>
          <w:szCs w:val="28"/>
        </w:rPr>
        <w:t xml:space="preserve"> языком обучения</w:t>
      </w:r>
      <w:r w:rsidR="00D432BA"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</w:t>
      </w:r>
      <w:r w:rsidR="00E949C5">
        <w:rPr>
          <w:sz w:val="28"/>
          <w:szCs w:val="28"/>
        </w:rPr>
        <w:t>ы</w:t>
      </w:r>
      <w:r>
        <w:rPr>
          <w:sz w:val="28"/>
          <w:szCs w:val="28"/>
        </w:rPr>
        <w:t xml:space="preserve">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2C7F75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2C7F75">
        <w:rPr>
          <w:sz w:val="28"/>
          <w:szCs w:val="28"/>
        </w:rPr>
        <w:t>8</w:t>
      </w:r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851"/>
        <w:gridCol w:w="850"/>
        <w:gridCol w:w="1276"/>
        <w:gridCol w:w="709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05049B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9525" t="10795" r="9525" b="12065"/>
                      <wp:wrapNone/>
                      <wp:docPr id="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3E4F77" id="Line 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"/>
                  </w:pict>
                </mc:Fallback>
              </mc:AlternateConten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05049B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05049B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05049B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05049B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05049B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05049B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05049B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05049B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05049B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05049B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05049B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05049B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05049B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05049B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05049B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05049B" w:rsidRPr="001B278C" w:rsidRDefault="0005049B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049B" w:rsidRDefault="0005049B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 мат</w:t>
            </w:r>
          </w:p>
          <w:p w:rsidR="0005049B" w:rsidRPr="001B278C" w:rsidRDefault="0005049B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 КТНД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05049B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05049B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05049B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05049B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B24" w:rsidRDefault="00040B24" w:rsidP="00B420A6">
      <w:pPr>
        <w:spacing w:after="0" w:line="240" w:lineRule="auto"/>
      </w:pPr>
      <w:r>
        <w:separator/>
      </w:r>
    </w:p>
  </w:endnote>
  <w:endnote w:type="continuationSeparator" w:id="0">
    <w:p w:rsidR="00040B24" w:rsidRDefault="00040B24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54004"/>
      <w:docPartObj>
        <w:docPartGallery w:val="Page Numbers (Bottom of Page)"/>
        <w:docPartUnique/>
      </w:docPartObj>
    </w:sdtPr>
    <w:sdtEndPr/>
    <w:sdtContent>
      <w:p w:rsidR="006B74DF" w:rsidRDefault="00A33FA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049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B24" w:rsidRDefault="00040B24" w:rsidP="00B420A6">
      <w:pPr>
        <w:spacing w:after="0" w:line="240" w:lineRule="auto"/>
      </w:pPr>
      <w:r>
        <w:separator/>
      </w:r>
    </w:p>
  </w:footnote>
  <w:footnote w:type="continuationSeparator" w:id="0">
    <w:p w:rsidR="00040B24" w:rsidRDefault="00040B24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C0F"/>
    <w:rsid w:val="00005A14"/>
    <w:rsid w:val="00014D7D"/>
    <w:rsid w:val="000230E8"/>
    <w:rsid w:val="00026427"/>
    <w:rsid w:val="00033441"/>
    <w:rsid w:val="00033857"/>
    <w:rsid w:val="00040B24"/>
    <w:rsid w:val="0005049B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876E6"/>
    <w:rsid w:val="00196FEA"/>
    <w:rsid w:val="001C00BC"/>
    <w:rsid w:val="001F721D"/>
    <w:rsid w:val="0022169C"/>
    <w:rsid w:val="002377DB"/>
    <w:rsid w:val="00240C0F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FD8ED-BC4B-468E-BE4B-CA1BFE3E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СОШ-ЗИДЬЯН-2016</cp:lastModifiedBy>
  <cp:revision>2</cp:revision>
  <cp:lastPrinted>2017-10-06T08:20:00Z</cp:lastPrinted>
  <dcterms:created xsi:type="dcterms:W3CDTF">2017-10-06T08:20:00Z</dcterms:created>
  <dcterms:modified xsi:type="dcterms:W3CDTF">2017-10-06T08:20:00Z</dcterms:modified>
</cp:coreProperties>
</file>